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Default Extension="png" ContentType="image/png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v="urn:schemas-microsoft-com:vml" xmlns:wp="http://schemas.openxmlformats.org/drawingml/2006/wordprocessingDrawing" xmlns:w10="urn:schemas-microsoft-com:office:word" xmlns:w="http://schemas.openxmlformats.org/wordprocessingml/2006/main" xmlns:wps="http://schemas.microsoft.com/office/word/2010/wordprocessingShape">
  <w:body>
    <w:bookmarkStart w:id="0" w:name="page1"/>
    <w:bookmarkEnd w:id="0"/>
    <w:p>
      <w:pPr>
        <w:ind w:left="80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3"/>
          <w:szCs w:val="83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10 Certification Crash-Course</w:t>
      </w:r>
    </w:p>
    <w:p>
      <w:pPr>
        <w:sectPr>
          <w:pgSz w:w="19200" w:h="10800" w:orient="landscape"/>
          <w:cols w:equalWidth="0" w:num="1">
            <w:col w:w="16320"/>
          </w:cols>
          <w:pgMar w:left="1440" w:top="579" w:right="1440" w:bottom="0" w:gutter="0" w:footer="0" w:header="0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356" w:lineRule="exact"/>
        <w:rPr>
          <w:sz w:val="24"/>
          <w:szCs w:val="24"/>
          <w:color w:val="auto"/>
        </w:rPr>
      </w:pPr>
    </w:p>
    <w:p>
      <w:pPr>
        <w:ind w:left="6020"/>
        <w:spacing w:after="0"/>
        <w:rPr>
          <w:sz w:val="20"/>
          <w:szCs w:val="20"/>
          <w:color w:val="auto"/>
        </w:rPr>
      </w:pPr>
      <w:r>
        <w:rPr>
          <w:rFonts w:ascii="Algerian" w:cs="Algerian" w:eastAsia="Algerian" w:hAnsi="Algerian"/>
          <w:sz w:val="33"/>
          <w:szCs w:val="33"/>
          <w:color w:val="28DFF8"/>
        </w:rPr>
        <w:t>StonemantoSuperman</w:t>
      </w: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76" w:lineRule="exact"/>
        <w:rPr>
          <w:sz w:val="24"/>
          <w:szCs w:val="24"/>
          <w:color w:val="auto"/>
        </w:rPr>
      </w:pPr>
    </w:p>
    <w:p>
      <w:pPr>
        <w:jc w:val="center"/>
        <w:ind w:right="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60 minutes</w:t>
      </w:r>
    </w:p>
    <w:p>
      <w:pPr>
        <w:sectPr>
          <w:pgSz w:w="19200" w:h="10800" w:orient="landscape"/>
          <w:cols w:equalWidth="0" w:num="1">
            <w:col w:w="16320"/>
          </w:cols>
          <w:pgMar w:left="1440" w:top="579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00" w:lineRule="exact"/>
        <w:rPr>
          <w:sz w:val="24"/>
          <w:szCs w:val="24"/>
          <w:color w:val="auto"/>
        </w:rPr>
      </w:pPr>
    </w:p>
    <w:p>
      <w:pPr>
        <w:spacing w:after="0" w:line="286" w:lineRule="exact"/>
        <w:rPr>
          <w:sz w:val="24"/>
          <w:szCs w:val="24"/>
          <w:color w:val="auto"/>
        </w:rPr>
      </w:pPr>
    </w:p>
    <w:p>
      <w:pPr>
        <w:jc w:val="center"/>
        <w:ind w:right="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4"/>
          <w:szCs w:val="34"/>
          <w:color w:val="00B0F0"/>
        </w:rPr>
        <w:t>- NAVAN</w:t>
      </w:r>
    </w:p>
    <w:p>
      <w:pPr>
        <w:sectPr>
          <w:pgSz w:w="19200" w:h="10800" w:orient="landscape"/>
          <w:cols w:equalWidth="0" w:num="1">
            <w:col w:w="16320"/>
          </w:cols>
          <w:pgMar w:left="1440" w:top="579" w:right="1440" w:bottom="0" w:gutter="0" w:footer="0" w:header="0"/>
          <w:type w:val="continuous"/>
        </w:sectPr>
      </w:pPr>
    </w:p>
    <w:bookmarkStart w:id="1" w:name="page2"/>
    <w:bookmarkEnd w:id="1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Table of Contents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423" w:gutter="0" w:footer="0" w:header="0"/>
        </w:sect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Master vs Web DB</w:t>
      </w:r>
    </w:p>
    <w:p>
      <w:pPr>
        <w:ind w:left="4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Data Templates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Template Inheritance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Insert options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Standard Values</w:t>
      </w:r>
    </w:p>
    <w:p>
      <w:pPr>
        <w:ind w:left="40"/>
        <w:spacing w:after="0" w:line="23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Field Editor Button Use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Presentation Details</w:t>
      </w:r>
    </w:p>
    <w:p>
      <w:pPr>
        <w:ind w:left="180" w:hanging="141"/>
        <w:spacing w:after="0" w:line="235" w:lineRule="auto"/>
        <w:tabs>
          <w:tab w:leader="none" w:pos="180" w:val="left"/>
        </w:tabs>
        <w:numPr>
          <w:ilvl w:val="0"/>
          <w:numId w:val="1"/>
        </w:numPr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Layout</w:t>
      </w:r>
    </w:p>
    <w:p>
      <w:pPr>
        <w:spacing w:after="0" w:line="1" w:lineRule="exact"/>
        <w:rPr>
          <w:rFonts w:ascii="Calibri" w:cs="Calibri" w:eastAsia="Calibri" w:hAnsi="Calibri"/>
          <w:sz w:val="28"/>
          <w:szCs w:val="28"/>
          <w:color w:val="FFFFFF"/>
        </w:rPr>
      </w:pPr>
    </w:p>
    <w:p>
      <w:pPr>
        <w:ind w:left="180" w:hanging="141"/>
        <w:spacing w:after="0" w:line="235" w:lineRule="auto"/>
        <w:tabs>
          <w:tab w:leader="none" w:pos="180" w:val="left"/>
        </w:tabs>
        <w:numPr>
          <w:ilvl w:val="0"/>
          <w:numId w:val="1"/>
        </w:numPr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Controls</w:t>
      </w:r>
    </w:p>
    <w:p>
      <w:pPr>
        <w:spacing w:after="0" w:line="56" w:lineRule="exact"/>
        <w:rPr>
          <w:rFonts w:ascii="Calibri" w:cs="Calibri" w:eastAsia="Calibri" w:hAnsi="Calibri"/>
          <w:sz w:val="28"/>
          <w:szCs w:val="28"/>
          <w:color w:val="FFFFFF"/>
        </w:rPr>
      </w:pPr>
    </w:p>
    <w:p>
      <w:pPr>
        <w:jc w:val="both"/>
        <w:ind w:left="40" w:right="7580" w:hanging="1"/>
        <w:spacing w:after="0" w:line="224" w:lineRule="auto"/>
        <w:tabs>
          <w:tab w:leader="none" w:pos="186" w:val="left"/>
        </w:tabs>
        <w:numPr>
          <w:ilvl w:val="0"/>
          <w:numId w:val="1"/>
        </w:numPr>
        <w:rPr>
          <w:rFonts w:ascii="Calibri" w:cs="Calibri" w:eastAsia="Calibri" w:hAnsi="Calibri"/>
          <w:sz w:val="27"/>
          <w:szCs w:val="27"/>
          <w:color w:val="FFFFFF"/>
        </w:rPr>
      </w:pPr>
      <w:r>
        <w:rPr>
          <w:rFonts w:ascii="Calibri" w:cs="Calibri" w:eastAsia="Calibri" w:hAnsi="Calibri"/>
          <w:sz w:val="27"/>
          <w:szCs w:val="27"/>
          <w:color w:val="FFFFFF"/>
        </w:rPr>
        <w:t>Placeholder Settings Dynamic Placeholder</w:t>
      </w:r>
    </w:p>
    <w:p>
      <w:pPr>
        <w:spacing w:after="0" w:line="57" w:lineRule="exact"/>
        <w:rPr>
          <w:rFonts w:ascii="Calibri" w:cs="Calibri" w:eastAsia="Calibri" w:hAnsi="Calibri"/>
          <w:sz w:val="27"/>
          <w:szCs w:val="27"/>
          <w:color w:val="FFFFFF"/>
        </w:rPr>
      </w:pPr>
    </w:p>
    <w:p>
      <w:pPr>
        <w:ind w:left="40" w:right="5740"/>
        <w:spacing w:after="0" w:line="216" w:lineRule="auto"/>
        <w:rPr>
          <w:rFonts w:ascii="Calibri" w:cs="Calibri" w:eastAsia="Calibri" w:hAnsi="Calibri"/>
          <w:sz w:val="27"/>
          <w:szCs w:val="27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Static vs Dynamic Component Binding Sitecore MVC Concepts</w:t>
      </w:r>
    </w:p>
    <w:p>
      <w:pPr>
        <w:spacing w:after="0" w:line="1" w:lineRule="exact"/>
        <w:rPr>
          <w:rFonts w:ascii="Calibri" w:cs="Calibri" w:eastAsia="Calibri" w:hAnsi="Calibri"/>
          <w:sz w:val="27"/>
          <w:szCs w:val="27"/>
          <w:color w:val="FFFFFF"/>
        </w:rPr>
      </w:pPr>
    </w:p>
    <w:p>
      <w:pPr>
        <w:ind w:left="180" w:hanging="141"/>
        <w:spacing w:after="0" w:line="235" w:lineRule="auto"/>
        <w:tabs>
          <w:tab w:leader="none" w:pos="180" w:val="left"/>
        </w:tabs>
        <w:numPr>
          <w:ilvl w:val="0"/>
          <w:numId w:val="1"/>
        </w:numPr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Layout</w:t>
      </w:r>
    </w:p>
    <w:p>
      <w:pPr>
        <w:spacing w:after="0" w:line="1" w:lineRule="exact"/>
        <w:rPr>
          <w:rFonts w:ascii="Calibri" w:cs="Calibri" w:eastAsia="Calibri" w:hAnsi="Calibri"/>
          <w:sz w:val="28"/>
          <w:szCs w:val="28"/>
          <w:color w:val="FFFFFF"/>
        </w:rPr>
      </w:pPr>
    </w:p>
    <w:p>
      <w:pPr>
        <w:ind w:left="180" w:hanging="141"/>
        <w:spacing w:after="0" w:line="235" w:lineRule="auto"/>
        <w:tabs>
          <w:tab w:leader="none" w:pos="180" w:val="left"/>
        </w:tabs>
        <w:numPr>
          <w:ilvl w:val="0"/>
          <w:numId w:val="1"/>
        </w:numPr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View Rendering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Rendering properties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Visual Studio Publish vs Sitecore Publish</w:t>
      </w:r>
    </w:p>
    <w:p>
      <w:pPr>
        <w:ind w:left="40"/>
        <w:spacing w:after="0" w:line="23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Versioned Layouts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 Definition Patch Config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Sharing Content between Sites</w:t>
      </w:r>
    </w:p>
    <w:p>
      <w:pPr>
        <w:ind w:left="4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Config File Load Order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Layers.config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Support Package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Security Domains</w:t>
      </w:r>
    </w:p>
    <w:p>
      <w:pPr>
        <w:ind w:left="4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Sitecore.IdentityServer.Host.xml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3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User Manager</w:t>
      </w:r>
    </w:p>
    <w:p>
      <w:pPr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Role Manager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Security - Users/Groups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Workflow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Elements of Workflow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Workbox</w:t>
      </w:r>
    </w:p>
    <w:p>
      <w:pPr>
        <w:spacing w:after="0" w:line="236" w:lineRule="auto"/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 xml:space="preserve">Sitecore </w:t>
      </w:r>
      <w:hyperlink r:id="rId14">
        <w:r>
          <w:rPr>
            <w:rFonts w:ascii="Calibri" w:cs="Calibri" w:eastAsia="Calibri" w:hAnsi="Calibri"/>
            <w:sz w:val="28"/>
            <w:szCs w:val="28"/>
            <w:color w:val="FFFFFF"/>
          </w:rPr>
          <w:t xml:space="preserve">ASP.NET </w:t>
        </w:r>
      </w:hyperlink>
      <w:r>
        <w:rPr>
          <w:rFonts w:ascii="Calibri" w:cs="Calibri" w:eastAsia="Calibri" w:hAnsi="Calibri"/>
          <w:sz w:val="28"/>
          <w:szCs w:val="28"/>
          <w:color w:val="FFFFFF"/>
        </w:rPr>
        <w:t>Core Rendering Host</w:t>
      </w:r>
    </w:p>
    <w:p>
      <w:pPr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Headless Service</w:t>
      </w:r>
    </w:p>
    <w:p>
      <w:pPr>
        <w:spacing w:after="0" w:line="236" w:lineRule="auto"/>
        <w:rPr>
          <w:rFonts w:ascii="Calibri" w:cs="Calibri" w:eastAsia="Calibri" w:hAnsi="Calibri"/>
          <w:sz w:val="28"/>
          <w:szCs w:val="28"/>
          <w:color w:val="FFFFFF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 xml:space="preserve">Sitecore </w:t>
      </w:r>
      <w:hyperlink r:id="rId14">
        <w:r>
          <w:rPr>
            <w:rFonts w:ascii="Calibri" w:cs="Calibri" w:eastAsia="Calibri" w:hAnsi="Calibri"/>
            <w:sz w:val="28"/>
            <w:szCs w:val="28"/>
            <w:color w:val="FFFFFF"/>
          </w:rPr>
          <w:t xml:space="preserve">ASP.NET </w:t>
        </w:r>
      </w:hyperlink>
      <w:r>
        <w:rPr>
          <w:rFonts w:ascii="Calibri" w:cs="Calibri" w:eastAsia="Calibri" w:hAnsi="Calibri"/>
          <w:sz w:val="28"/>
          <w:szCs w:val="28"/>
          <w:color w:val="FFFFFF"/>
        </w:rPr>
        <w:t>Rendering SDK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Startup.cs functionality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Service Registration in Startup.cs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CLI Plugin Setup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CLI - sitecore.json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CLI - module.json</w:t>
      </w:r>
    </w:p>
    <w:p>
      <w:pPr>
        <w:spacing w:after="0" w:line="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7"/>
          <w:szCs w:val="27"/>
          <w:color w:val="FFFFFF"/>
        </w:rPr>
        <w:t>Sitecore CLI vs Sitecore for Visual Studio</w:t>
      </w:r>
    </w:p>
    <w:p>
      <w:pPr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Sitecore Docker Lifecycle</w:t>
      </w:r>
    </w:p>
    <w:p>
      <w:pPr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.env file</w:t>
      </w:r>
    </w:p>
    <w:p>
      <w:pPr>
        <w:spacing w:after="0" w:line="23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8"/>
          <w:szCs w:val="28"/>
          <w:color w:val="FFFFFF"/>
        </w:rPr>
        <w:t>General Tips</w:t>
      </w:r>
    </w:p>
    <w:p>
      <w:pPr>
        <w:sectPr>
          <w:pgSz w:w="19200" w:h="10800" w:orient="landscape"/>
          <w:cols w:equalWidth="0" w:num="2">
            <w:col w:w="10080" w:space="720"/>
            <w:col w:w="6480"/>
          </w:cols>
          <w:pgMar w:left="480" w:top="126" w:right="1440" w:bottom="423" w:gutter="0" w:footer="0" w:header="0"/>
          <w:type w:val="continuous"/>
        </w:sectPr>
      </w:pPr>
    </w:p>
    <w:bookmarkStart w:id="2" w:name="page3"/>
    <w:bookmarkEnd w:id="2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Exam Competencies</w:t>
      </w:r>
    </w:p>
    <w:p>
      <w:pPr>
        <w:sectPr>
          <w:pgSz w:w="19200" w:h="10800" w:orient="landscape"/>
          <w:cols w:equalWidth="0" w:num="1">
            <w:col w:w="18000"/>
          </w:cols>
          <w:pgMar w:left="480" w:top="126" w:right="720" w:bottom="66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8" w:lineRule="exact"/>
        <w:rPr>
          <w:sz w:val="20"/>
          <w:szCs w:val="20"/>
          <w:color w:val="auto"/>
        </w:rPr>
      </w:pPr>
    </w:p>
    <w:p>
      <w:pPr>
        <w:ind w:left="580" w:hanging="538"/>
        <w:spacing w:after="0"/>
        <w:tabs>
          <w:tab w:leader="none" w:pos="580" w:val="left"/>
        </w:tabs>
        <w:numPr>
          <w:ilvl w:val="0"/>
          <w:numId w:val="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50 questions, 2 hrs</w:t>
      </w:r>
    </w:p>
    <w:p>
      <w:pPr>
        <w:spacing w:after="0" w:line="290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38"/>
        <w:spacing w:after="0"/>
        <w:tabs>
          <w:tab w:leader="none" w:pos="580" w:val="left"/>
        </w:tabs>
        <w:numPr>
          <w:ilvl w:val="0"/>
          <w:numId w:val="2"/>
        </w:numPr>
        <w:rPr>
          <w:rFonts w:ascii="Calibri" w:cs="Calibri" w:eastAsia="Calibri" w:hAnsi="Calibri"/>
          <w:sz w:val="47"/>
          <w:szCs w:val="47"/>
          <w:color w:val="FFFFFF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Online-proctored; need a separate camera, laptop camera won’t suffice</w:t>
      </w:r>
    </w:p>
    <w:p>
      <w:pPr>
        <w:spacing w:after="0" w:line="278" w:lineRule="exact"/>
        <w:rPr>
          <w:rFonts w:ascii="Calibri" w:cs="Calibri" w:eastAsia="Calibri" w:hAnsi="Calibri"/>
          <w:sz w:val="47"/>
          <w:szCs w:val="47"/>
          <w:color w:val="FFFFFF"/>
        </w:rPr>
      </w:pPr>
    </w:p>
    <w:p>
      <w:pPr>
        <w:ind w:left="580" w:hanging="538"/>
        <w:spacing w:after="0"/>
        <w:tabs>
          <w:tab w:leader="none" w:pos="580" w:val="left"/>
        </w:tabs>
        <w:numPr>
          <w:ilvl w:val="0"/>
          <w:numId w:val="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Mark for review option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38"/>
        <w:spacing w:after="0"/>
        <w:tabs>
          <w:tab w:leader="none" w:pos="580" w:val="left"/>
        </w:tabs>
        <w:numPr>
          <w:ilvl w:val="0"/>
          <w:numId w:val="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Check for Sitecore Partner coupon with employer for exam discount</w:t>
      </w:r>
    </w:p>
    <w:p>
      <w:pPr>
        <w:sectPr>
          <w:pgSz w:w="19200" w:h="10800" w:orient="landscape"/>
          <w:cols w:equalWidth="0" w:num="1">
            <w:col w:w="18000"/>
          </w:cols>
          <w:pgMar w:left="480" w:top="126" w:right="720" w:bottom="66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16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https://navansitecorenotes.blogspot.com/2022/02/sitecore-10-exam-competencies.html</w:t>
        </w:r>
      </w:hyperlink>
    </w:p>
    <w:p>
      <w:pPr>
        <w:sectPr>
          <w:pgSz w:w="19200" w:h="10800" w:orient="landscape"/>
          <w:cols w:equalWidth="0" w:num="1">
            <w:col w:w="18000"/>
          </w:cols>
          <w:pgMar w:left="480" w:top="126" w:right="720" w:bottom="66" w:gutter="0" w:footer="0" w:header="0"/>
          <w:type w:val="continuous"/>
        </w:sectPr>
      </w:pPr>
    </w:p>
    <w:bookmarkStart w:id="3" w:name="page4"/>
    <w:bookmarkEnd w:id="3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SIA Installation Errors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Missing Certificates Folder: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4" w:name="page5"/>
    <w:bookmarkEnd w:id="4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SIA Installation Errors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9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Non-existent Solr Path: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5" w:name="page6"/>
    <w:bookmarkEnd w:id="5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Master vs Web DB</w:t>
      </w:r>
    </w:p>
    <w:p>
      <w:pPr>
        <w:sectPr>
          <w:pgSz w:w="19200" w:h="10800" w:orient="landscape"/>
          <w:cols w:equalWidth="0" w:num="1">
            <w:col w:w="18260"/>
          </w:cols>
          <w:pgMar w:left="480" w:top="126" w:right="46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</w:t>
      </w:r>
    </w:p>
    <w:p>
      <w:pPr>
        <w:ind w:left="180"/>
        <w:spacing w:after="0" w:line="22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O</w:t>
      </w:r>
    </w:p>
    <w:tbl>
      <w:tblPr>
        <w:tblLayout w:type="fixed"/>
        <w:tblInd w:w="1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79"/>
        </w:trPr>
        <w:tc>
          <w:tcPr>
            <w:tcW w:w="1000" w:type="dxa"/>
            <w:vAlign w:val="bottom"/>
          </w:tcPr>
          <w:p>
            <w:pPr>
              <w:spacing w:after="0" w:line="5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N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8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T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I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E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V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8"/>
        </w:trPr>
        <w:tc>
          <w:tcPr>
            <w:tcW w:w="1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N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2"/>
        </w:trPr>
        <w:tc>
          <w:tcPr>
            <w:tcW w:w="1000" w:type="dxa"/>
            <w:vAlign w:val="bottom"/>
            <w:vMerge w:val="restart"/>
          </w:tcPr>
          <w:p>
            <w:pPr>
              <w:spacing w:after="0" w:line="57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T</w:t>
            </w:r>
          </w:p>
        </w:tc>
        <w:tc>
          <w:tcPr>
            <w:tcW w:w="5900" w:type="dxa"/>
            <w:vAlign w:val="bottom"/>
            <w:vMerge w:val="restart"/>
          </w:tcPr>
          <w:p>
            <w:pPr>
              <w:jc w:val="center"/>
              <w:ind w:right="15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7"/>
              </w:rPr>
              <w:t>Master</w:t>
            </w:r>
          </w:p>
        </w:tc>
        <w:tc>
          <w:tcPr>
            <w:tcW w:w="3600" w:type="dxa"/>
            <w:vAlign w:val="bottom"/>
          </w:tcPr>
          <w:p>
            <w:pPr>
              <w:ind w:left="1000"/>
              <w:spacing w:after="0" w:line="38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Publish</w:t>
            </w:r>
          </w:p>
        </w:tc>
        <w:tc>
          <w:tcPr>
            <w:tcW w:w="6240" w:type="dxa"/>
            <w:vAlign w:val="bottom"/>
            <w:vMerge w:val="restart"/>
          </w:tcPr>
          <w:p>
            <w:pPr>
              <w:ind w:left="28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Web</w:t>
            </w: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4"/>
        </w:trPr>
        <w:tc>
          <w:tcPr>
            <w:tcW w:w="10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90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24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360" w:type="dxa"/>
            <w:vAlign w:val="bottom"/>
            <w:vMerge w:val="restart"/>
          </w:tcPr>
          <w:p>
            <w:pPr>
              <w:ind w:left="10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  <w:w w:val="95"/>
              </w:rPr>
              <w:t>U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58"/>
        </w:trPr>
        <w:tc>
          <w:tcPr>
            <w:tcW w:w="10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2"/>
        </w:trPr>
        <w:tc>
          <w:tcPr>
            <w:tcW w:w="1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E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7"/>
        </w:trPr>
        <w:tc>
          <w:tcPr>
            <w:tcW w:w="1000" w:type="dxa"/>
            <w:vAlign w:val="bottom"/>
          </w:tcPr>
          <w:p>
            <w:pPr>
              <w:spacing w:after="0" w:line="57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D</w:t>
            </w:r>
          </w:p>
        </w:tc>
        <w:tc>
          <w:tcPr>
            <w:tcW w:w="5900" w:type="dxa"/>
            <w:vAlign w:val="bottom"/>
            <w:vMerge w:val="restart"/>
          </w:tcPr>
          <w:p>
            <w:pPr>
              <w:jc w:val="center"/>
              <w:ind w:right="11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  <w:w w:val="99"/>
              </w:rPr>
              <w:t>Unpublished Content</w:t>
            </w: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I</w:t>
            </w:r>
          </w:p>
        </w:tc>
        <w:tc>
          <w:tcPr>
            <w:tcW w:w="59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ind w:left="1560"/>
              <w:spacing w:after="0" w:line="48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Published Content</w:t>
            </w: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98"/>
        </w:trPr>
        <w:tc>
          <w:tcPr>
            <w:tcW w:w="100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T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ind w:left="1020"/>
              <w:spacing w:after="0" w:line="47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O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R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0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</w:t>
            </w:r>
          </w:p>
        </w:tc>
        <w:tc>
          <w:tcPr>
            <w:tcW w:w="59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800" w:orient="landscape"/>
          <w:cols w:equalWidth="0" w:num="1">
            <w:col w:w="18260"/>
          </w:cols>
          <w:pgMar w:left="480" w:top="126" w:right="460" w:bottom="0" w:gutter="0" w:footer="0" w:header="0"/>
          <w:type w:val="continuous"/>
        </w:sectPr>
      </w:pPr>
    </w:p>
    <w:bookmarkStart w:id="6" w:name="page7"/>
    <w:bookmarkEnd w:id="6"/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Master vs Web DB</w:t>
      </w:r>
    </w:p>
    <w:p>
      <w:pPr>
        <w:sectPr>
          <w:pgSz w:w="19200" w:h="10800" w:orient="landscape"/>
          <w:cols w:equalWidth="0" w:num="1">
            <w:col w:w="17300"/>
          </w:cols>
          <w:pgMar w:left="460" w:top="126" w:right="1440" w:bottom="763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60" w:right="876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Master DB to edit content while Web DB is used to store live data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right="9140"/>
        <w:spacing w:after="0" w:line="22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Content changes made in Web DB will be overwritten by next publish so, always changes must go from master -&gt; web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7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Publishing Wizard: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Content Editor</w:t>
      </w:r>
    </w:p>
    <w:p>
      <w:pPr>
        <w:ind w:left="10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Experience Editor</w:t>
      </w:r>
    </w:p>
    <w:p>
      <w:pPr>
        <w:ind w:left="10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Sitecore Desktop</w:t>
      </w:r>
    </w:p>
    <w:p>
      <w:pPr>
        <w:sectPr>
          <w:pgSz w:w="19200" w:h="10800" w:orient="landscape"/>
          <w:cols w:equalWidth="0" w:num="1">
            <w:col w:w="17300"/>
          </w:cols>
          <w:pgMar w:left="460" w:top="126" w:right="1440" w:bottom="763" w:gutter="0" w:footer="0" w:header="0"/>
          <w:type w:val="continuous"/>
        </w:sectPr>
      </w:pPr>
    </w:p>
    <w:bookmarkStart w:id="7" w:name="page8"/>
    <w:bookmarkEnd w:id="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Templates or Data templates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Nothing but data structures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0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When you select types like multilist / droptree / treelist, you must set the source too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8" w:name="page9"/>
    <w:bookmarkEnd w:id="8"/>
    <w:p>
      <w:pPr>
        <w:spacing w:after="0" w:line="6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Standard Values</w:t>
      </w:r>
    </w:p>
    <w:p>
      <w:pPr>
        <w:sectPr>
          <w:pgSz w:w="19200" w:h="10864" w:orient="landscape"/>
          <w:cols w:equalWidth="0" w:num="1">
            <w:col w:w="18480"/>
          </w:cols>
          <w:pgMar w:left="300" w:top="126" w:right="42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4" w:lineRule="exact"/>
        <w:rPr>
          <w:sz w:val="20"/>
          <w:szCs w:val="20"/>
          <w:color w:val="auto"/>
        </w:rPr>
      </w:pPr>
    </w:p>
    <w:p>
      <w:pPr>
        <w:ind w:left="740" w:hanging="530"/>
        <w:spacing w:after="0"/>
        <w:tabs>
          <w:tab w:leader="none" w:pos="740" w:val="left"/>
        </w:tabs>
        <w:numPr>
          <w:ilvl w:val="0"/>
          <w:numId w:val="3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Default value for field</w:t>
      </w:r>
    </w:p>
    <w:p>
      <w:pPr>
        <w:spacing w:after="0" w:line="290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740" w:hanging="530"/>
        <w:spacing w:after="0"/>
        <w:tabs>
          <w:tab w:leader="none" w:pos="740" w:val="left"/>
        </w:tabs>
        <w:numPr>
          <w:ilvl w:val="0"/>
          <w:numId w:val="3"/>
        </w:numPr>
        <w:rPr>
          <w:rFonts w:ascii="Calibri" w:cs="Calibri" w:eastAsia="Calibri" w:hAnsi="Calibri"/>
          <w:sz w:val="47"/>
          <w:szCs w:val="47"/>
          <w:color w:val="FFFFFF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Fallback value when field value is null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Good practice to setup Presentation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Details since it standardizes content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creation process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Tokens: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$name: The name of the item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$id: The ID of the item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$parentid: The ID of the parent item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$parentname: The name of the parent item</w:t>
      </w: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$date: The system date (yyyyMMdd)</w:t>
      </w: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$time: The system time (HHmmss)</w:t>
      </w: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$now: The date and time (yyyyMMddTHHmmss)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ectPr>
          <w:pgSz w:w="19200" w:h="10864" w:orient="landscape"/>
          <w:cols w:equalWidth="0" w:num="2">
            <w:col w:w="8220" w:space="600"/>
            <w:col w:w="9660"/>
          </w:cols>
          <w:pgMar w:left="300" w:top="126" w:right="42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right="680"/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2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https://doc.sitecore.com/xp/en/developers/100/sitecore-experience-manager/standard-</w:t>
        </w:r>
      </w:hyperlink>
      <w:hyperlink r:id="rId2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values.html</w:t>
        </w:r>
      </w:hyperlink>
    </w:p>
    <w:p>
      <w:pPr>
        <w:sectPr>
          <w:pgSz w:w="19200" w:h="10864" w:orient="landscape"/>
          <w:cols w:equalWidth="0" w:num="1">
            <w:col w:w="18480"/>
          </w:cols>
          <w:pgMar w:left="300" w:top="126" w:right="420" w:bottom="0" w:gutter="0" w:footer="0" w:header="0"/>
          <w:type w:val="continuous"/>
        </w:sectPr>
      </w:pPr>
    </w:p>
    <w:bookmarkStart w:id="9" w:name="page10"/>
    <w:bookmarkEnd w:id="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Template Inheritance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jc w:val="right"/>
        <w:ind w:right="70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b w:val="1"/>
          <w:bCs w:val="1"/>
          <w:color w:val="auto"/>
        </w:rPr>
        <w:t>Component</w:t>
      </w:r>
    </w:p>
    <w:p>
      <w:pPr>
        <w:spacing w:after="0" w:line="71" w:lineRule="exact"/>
        <w:rPr>
          <w:sz w:val="20"/>
          <w:szCs w:val="20"/>
          <w:color w:val="auto"/>
        </w:rPr>
      </w:pPr>
    </w:p>
    <w:p>
      <w:pPr>
        <w:ind w:left="7040" w:hanging="449"/>
        <w:spacing w:after="0"/>
        <w:tabs>
          <w:tab w:leader="none" w:pos="7040" w:val="left"/>
        </w:tabs>
        <w:numPr>
          <w:ilvl w:val="0"/>
          <w:numId w:val="4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Title</w:t>
      </w:r>
    </w:p>
    <w:p>
      <w:pPr>
        <w:ind w:left="7040" w:hanging="449"/>
        <w:spacing w:after="0" w:line="236" w:lineRule="auto"/>
        <w:tabs>
          <w:tab w:leader="none" w:pos="7040" w:val="left"/>
        </w:tabs>
        <w:numPr>
          <w:ilvl w:val="0"/>
          <w:numId w:val="4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Description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jc w:val="right"/>
        <w:ind w:right="2291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b w:val="1"/>
          <w:bCs w:val="1"/>
          <w:color w:val="auto"/>
        </w:rPr>
        <w:t>Banner</w:t>
      </w:r>
    </w:p>
    <w:p>
      <w:pPr>
        <w:ind w:left="700" w:hanging="452"/>
        <w:spacing w:after="0" w:line="196" w:lineRule="auto"/>
        <w:tabs>
          <w:tab w:leader="none" w:pos="700" w:val="left"/>
        </w:tabs>
        <w:numPr>
          <w:ilvl w:val="0"/>
          <w:numId w:val="5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Blurb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700" w:hanging="452"/>
        <w:spacing w:after="0" w:line="235" w:lineRule="auto"/>
        <w:tabs>
          <w:tab w:leader="none" w:pos="700" w:val="left"/>
        </w:tabs>
        <w:numPr>
          <w:ilvl w:val="0"/>
          <w:numId w:val="5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CTA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700" w:hanging="452"/>
        <w:spacing w:after="0" w:line="235" w:lineRule="auto"/>
        <w:tabs>
          <w:tab w:leader="none" w:pos="700" w:val="left"/>
        </w:tabs>
        <w:numPr>
          <w:ilvl w:val="0"/>
          <w:numId w:val="5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Image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right"/>
        <w:ind w:right="20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b w:val="1"/>
          <w:bCs w:val="1"/>
          <w:color w:val="auto"/>
        </w:rPr>
        <w:t>Article</w:t>
      </w:r>
    </w:p>
    <w:p>
      <w:pPr>
        <w:ind w:left="449" w:hanging="449"/>
        <w:spacing w:after="0" w:line="196" w:lineRule="auto"/>
        <w:tabs>
          <w:tab w:leader="none" w:pos="449" w:val="left"/>
        </w:tabs>
        <w:numPr>
          <w:ilvl w:val="0"/>
          <w:numId w:val="6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Author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449" w:hanging="449"/>
        <w:spacing w:after="0" w:line="235" w:lineRule="auto"/>
        <w:tabs>
          <w:tab w:leader="none" w:pos="449" w:val="left"/>
        </w:tabs>
        <w:numPr>
          <w:ilvl w:val="0"/>
          <w:numId w:val="6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Copyright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449" w:hanging="449"/>
        <w:spacing w:after="0" w:line="235" w:lineRule="auto"/>
        <w:tabs>
          <w:tab w:leader="none" w:pos="449" w:val="left"/>
        </w:tabs>
        <w:numPr>
          <w:ilvl w:val="0"/>
          <w:numId w:val="6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Publish Date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4" w:lineRule="exact"/>
        <w:rPr>
          <w:sz w:val="20"/>
          <w:szCs w:val="20"/>
          <w:color w:val="auto"/>
        </w:rPr>
      </w:pPr>
    </w:p>
    <w:p>
      <w:pPr>
        <w:jc w:val="right"/>
        <w:ind w:right="1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b w:val="1"/>
          <w:bCs w:val="1"/>
          <w:color w:val="auto"/>
        </w:rPr>
        <w:t>Rating</w:t>
      </w:r>
    </w:p>
    <w:p>
      <w:pPr>
        <w:ind w:left="460" w:hanging="460"/>
        <w:spacing w:after="0" w:line="196" w:lineRule="auto"/>
        <w:tabs>
          <w:tab w:leader="none" w:pos="460" w:val="left"/>
        </w:tabs>
        <w:numPr>
          <w:ilvl w:val="0"/>
          <w:numId w:val="7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Score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460" w:hanging="460"/>
        <w:spacing w:after="0" w:line="235" w:lineRule="auto"/>
        <w:tabs>
          <w:tab w:leader="none" w:pos="460" w:val="left"/>
        </w:tabs>
        <w:numPr>
          <w:ilvl w:val="0"/>
          <w:numId w:val="7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Reviewer</w:t>
      </w:r>
    </w:p>
    <w:p>
      <w:pPr>
        <w:spacing w:after="0" w:line="1" w:lineRule="exact"/>
        <w:rPr>
          <w:rFonts w:ascii="Calibri" w:cs="Calibri" w:eastAsia="Calibri" w:hAnsi="Calibri"/>
          <w:sz w:val="36"/>
          <w:szCs w:val="36"/>
          <w:color w:val="FFFFFF"/>
        </w:rPr>
      </w:pPr>
    </w:p>
    <w:p>
      <w:pPr>
        <w:ind w:left="460" w:hanging="460"/>
        <w:spacing w:after="0" w:line="235" w:lineRule="auto"/>
        <w:tabs>
          <w:tab w:leader="none" w:pos="460" w:val="left"/>
        </w:tabs>
        <w:numPr>
          <w:ilvl w:val="0"/>
          <w:numId w:val="7"/>
        </w:numPr>
        <w:rPr>
          <w:rFonts w:ascii="Calibri" w:cs="Calibri" w:eastAsia="Calibri" w:hAnsi="Calibri"/>
          <w:sz w:val="36"/>
          <w:szCs w:val="36"/>
          <w:color w:val="FFFFFF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Date of Review</w:t>
      </w:r>
    </w:p>
    <w:p>
      <w:pPr>
        <w:spacing w:after="0" w:line="217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3">
            <w:col w:w="5751" w:space="720"/>
            <w:col w:w="5409" w:space="720"/>
            <w:col w:w="46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9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1"/>
          <w:szCs w:val="31"/>
          <w:b w:val="1"/>
          <w:bCs w:val="1"/>
          <w:color w:val="FFFFFF"/>
        </w:rPr>
        <w:t>Note: If a field with same name across two templates points to two different source, then it is not a candidate for inheritance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10" w:name="page11"/>
    <w:bookmarkEnd w:id="1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MVC Concepts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Layout:</w:t>
      </w: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ind w:left="1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Sitecore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ind w:left="3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Layout Definition Item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View Rendering:</w:t>
      </w:r>
    </w:p>
    <w:p>
      <w:pPr>
        <w:spacing w:after="0" w:line="386" w:lineRule="exact"/>
        <w:rPr>
          <w:sz w:val="20"/>
          <w:szCs w:val="20"/>
          <w:color w:val="auto"/>
        </w:rPr>
      </w:pPr>
    </w:p>
    <w:p>
      <w:pPr>
        <w:ind w:left="16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Sitecore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5" w:lineRule="exact"/>
        <w:rPr>
          <w:sz w:val="20"/>
          <w:szCs w:val="20"/>
          <w:color w:val="auto"/>
        </w:rPr>
      </w:pPr>
    </w:p>
    <w:p>
      <w:pPr>
        <w:jc w:val="right"/>
        <w:ind w:right="36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Rendering Definition Item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4" w:lineRule="exact"/>
        <w:rPr>
          <w:sz w:val="20"/>
          <w:szCs w:val="20"/>
          <w:color w:val="auto"/>
        </w:rPr>
      </w:pPr>
    </w:p>
    <w:p>
      <w:pPr>
        <w:jc w:val="right"/>
        <w:ind w:right="16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Visual Studio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Layout File (.cshtml)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3" w:lineRule="exact"/>
        <w:rPr>
          <w:sz w:val="20"/>
          <w:szCs w:val="20"/>
          <w:color w:val="auto"/>
        </w:rPr>
      </w:pPr>
    </w:p>
    <w:p>
      <w:pPr>
        <w:ind w:left="2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Visual Studio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View File (.cshtml)</w:t>
      </w:r>
    </w:p>
    <w:p>
      <w:pPr>
        <w:sectPr>
          <w:pgSz w:w="19200" w:h="10800" w:orient="landscape"/>
          <w:cols w:equalWidth="0" w:num="2">
            <w:col w:w="10180" w:space="720"/>
            <w:col w:w="6380"/>
          </w:cols>
          <w:pgMar w:left="480" w:top="126" w:right="1440" w:bottom="1440" w:gutter="0" w:footer="0" w:header="0"/>
          <w:type w:val="continuous"/>
        </w:sectPr>
      </w:pPr>
    </w:p>
    <w:bookmarkStart w:id="11" w:name="page12"/>
    <w:bookmarkEnd w:id="11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MVC Concepts</w:t>
      </w:r>
    </w:p>
    <w:p>
      <w:pPr>
        <w:sectPr>
          <w:pgSz w:w="19200" w:h="10800" w:orient="landscape"/>
          <w:cols w:equalWidth="0" w:num="1">
            <w:col w:w="17680"/>
          </w:cols>
          <w:pgMar w:left="480" w:top="126" w:right="1040" w:bottom="917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ind w:left="2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EEECE1"/>
        </w:rPr>
        <w:t>Layout Details</w:t>
      </w: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left="2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Layout Definition</w:t>
      </w:r>
    </w:p>
    <w:p>
      <w:pPr>
        <w:spacing w:after="0" w:line="320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Placeholder Definition</w:t>
      </w:r>
    </w:p>
    <w:p>
      <w:pPr>
        <w:spacing w:after="0" w:line="91" w:lineRule="exact"/>
        <w:rPr>
          <w:sz w:val="20"/>
          <w:szCs w:val="20"/>
          <w:color w:val="auto"/>
        </w:rPr>
      </w:pPr>
    </w:p>
    <w:p>
      <w:pPr>
        <w:ind w:left="1320"/>
        <w:spacing w:after="0"/>
        <w:tabs>
          <w:tab w:leader="none" w:pos="452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Rendering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Data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340"/>
        <w:spacing w:after="0"/>
        <w:tabs>
          <w:tab w:leader="none" w:pos="438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auto"/>
        </w:rPr>
        <w:t>Definition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5"/>
          <w:szCs w:val="35"/>
          <w:color w:val="FFFFFF"/>
        </w:rPr>
        <w:t>Source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7" w:lineRule="exact"/>
        <w:rPr>
          <w:sz w:val="20"/>
          <w:szCs w:val="20"/>
          <w:color w:val="auto"/>
        </w:rPr>
      </w:pPr>
    </w:p>
    <w:p>
      <w:pPr>
        <w:ind w:left="19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Placeholder Definition</w:t>
      </w:r>
    </w:p>
    <w:p>
      <w:pPr>
        <w:spacing w:after="0" w:line="15" w:lineRule="exact"/>
        <w:rPr>
          <w:sz w:val="20"/>
          <w:szCs w:val="20"/>
          <w:color w:val="auto"/>
        </w:rPr>
      </w:pPr>
    </w:p>
    <w:p>
      <w:pPr>
        <w:ind w:left="1340"/>
        <w:spacing w:after="0"/>
        <w:tabs>
          <w:tab w:leader="none" w:pos="452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Rendering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Data</w:t>
      </w:r>
    </w:p>
    <w:p>
      <w:pPr>
        <w:ind w:left="1360"/>
        <w:spacing w:after="0" w:line="235" w:lineRule="auto"/>
        <w:tabs>
          <w:tab w:leader="none" w:pos="436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Definition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Source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jc w:val="center"/>
        <w:ind w:right="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2F2F2"/>
        </w:rPr>
        <w:t>Placeholder Definition</w:t>
      </w:r>
    </w:p>
    <w:p>
      <w:pPr>
        <w:spacing w:after="0" w:line="7" w:lineRule="exact"/>
        <w:rPr>
          <w:sz w:val="20"/>
          <w:szCs w:val="20"/>
          <w:color w:val="auto"/>
        </w:rPr>
      </w:pPr>
    </w:p>
    <w:p>
      <w:pPr>
        <w:ind w:left="1360"/>
        <w:spacing w:after="0"/>
        <w:tabs>
          <w:tab w:leader="none" w:pos="454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Rendering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Data</w:t>
      </w:r>
    </w:p>
    <w:p>
      <w:pPr>
        <w:jc w:val="both"/>
        <w:ind w:left="1400"/>
        <w:spacing w:after="0" w:line="235" w:lineRule="auto"/>
        <w:tabs>
          <w:tab w:leader="none" w:pos="438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Definition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Source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Layout (.cshtml)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center"/>
        <w:ind w:right="19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Placeholder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1" w:lineRule="exact"/>
        <w:rPr>
          <w:sz w:val="20"/>
          <w:szCs w:val="20"/>
          <w:color w:val="auto"/>
        </w:rPr>
      </w:pPr>
    </w:p>
    <w:p>
      <w:pPr>
        <w:jc w:val="center"/>
        <w:ind w:right="19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Placeholder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2" w:lineRule="exact"/>
        <w:rPr>
          <w:sz w:val="20"/>
          <w:szCs w:val="20"/>
          <w:color w:val="auto"/>
        </w:rPr>
      </w:pPr>
    </w:p>
    <w:p>
      <w:pPr>
        <w:jc w:val="center"/>
        <w:ind w:right="19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Placeholder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5" w:lineRule="exact"/>
        <w:rPr>
          <w:sz w:val="20"/>
          <w:szCs w:val="20"/>
          <w:color w:val="auto"/>
        </w:rPr>
      </w:pPr>
    </w:p>
    <w:p>
      <w:pPr>
        <w:ind w:left="1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EEECE1"/>
        </w:rPr>
        <w:t>Sitecore Context</w:t>
      </w: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ind w:left="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Rendering</w:t>
      </w:r>
    </w:p>
    <w:p>
      <w:pPr>
        <w:ind w:left="32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(.cshtml)</w:t>
      </w:r>
    </w:p>
    <w:p>
      <w:pPr>
        <w:spacing w:after="0" w:line="319" w:lineRule="exact"/>
        <w:rPr>
          <w:sz w:val="20"/>
          <w:szCs w:val="20"/>
          <w:color w:val="auto"/>
        </w:rPr>
      </w:pPr>
    </w:p>
    <w:p>
      <w:pPr>
        <w:ind w:left="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Template Field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Template Field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2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Template Field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Template Field</w:t>
      </w:r>
    </w:p>
    <w:p>
      <w:pPr>
        <w:sectPr>
          <w:pgSz w:w="19200" w:h="10800" w:orient="landscape"/>
          <w:cols w:equalWidth="0" w:num="3">
            <w:col w:w="7480" w:space="720"/>
            <w:col w:w="5160" w:space="720"/>
            <w:col w:w="3600"/>
          </w:cols>
          <w:pgMar w:left="480" w:top="126" w:right="1040" w:bottom="917" w:gutter="0" w:footer="0" w:header="0"/>
          <w:type w:val="continuous"/>
        </w:sectPr>
      </w:pPr>
    </w:p>
    <w:bookmarkStart w:id="12" w:name="page13"/>
    <w:bookmarkEnd w:id="12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Presentation Details</w:t>
      </w:r>
    </w:p>
    <w:p>
      <w:pPr>
        <w:sectPr>
          <w:pgSz w:w="19200" w:h="10800" w:orient="landscape"/>
          <w:cols w:equalWidth="0" w:num="1">
            <w:col w:w="18140"/>
          </w:cols>
          <w:pgMar w:left="480" w:top="126" w:right="58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ind w:left="1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FFFFFF"/>
        </w:rPr>
        <w:t>For page to be visible,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134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9"/>
          <w:szCs w:val="39"/>
          <w:b w:val="1"/>
          <w:bCs w:val="1"/>
          <w:color w:val="FFFFFF"/>
        </w:rPr>
        <w:t>the following are important: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13980" w:hanging="538"/>
        <w:spacing w:after="0"/>
        <w:tabs>
          <w:tab w:leader="none" w:pos="13980" w:val="left"/>
        </w:tabs>
        <w:numPr>
          <w:ilvl w:val="0"/>
          <w:numId w:val="8"/>
        </w:numPr>
        <w:rPr>
          <w:rFonts w:ascii="Calibri" w:cs="Calibri" w:eastAsia="Calibri" w:hAnsi="Calibri"/>
          <w:sz w:val="40"/>
          <w:szCs w:val="40"/>
          <w:color w:val="FFFFFF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FFFFFF"/>
        </w:rPr>
        <w:t>Layout</w:t>
      </w:r>
    </w:p>
    <w:p>
      <w:pPr>
        <w:spacing w:after="0" w:line="200" w:lineRule="exact"/>
        <w:rPr>
          <w:rFonts w:ascii="Calibri" w:cs="Calibri" w:eastAsia="Calibri" w:hAnsi="Calibri"/>
          <w:sz w:val="40"/>
          <w:szCs w:val="40"/>
          <w:color w:val="FFFFFF"/>
        </w:rPr>
      </w:pPr>
    </w:p>
    <w:p>
      <w:pPr>
        <w:spacing w:after="0" w:line="272" w:lineRule="exact"/>
        <w:rPr>
          <w:rFonts w:ascii="Calibri" w:cs="Calibri" w:eastAsia="Calibri" w:hAnsi="Calibri"/>
          <w:sz w:val="40"/>
          <w:szCs w:val="40"/>
          <w:color w:val="FFFFFF"/>
        </w:rPr>
      </w:pPr>
    </w:p>
    <w:p>
      <w:pPr>
        <w:ind w:left="13980" w:hanging="538"/>
        <w:spacing w:after="0"/>
        <w:tabs>
          <w:tab w:leader="none" w:pos="13980" w:val="left"/>
        </w:tabs>
        <w:numPr>
          <w:ilvl w:val="0"/>
          <w:numId w:val="8"/>
        </w:numPr>
        <w:rPr>
          <w:rFonts w:ascii="Calibri" w:cs="Calibri" w:eastAsia="Calibri" w:hAnsi="Calibri"/>
          <w:sz w:val="40"/>
          <w:szCs w:val="40"/>
          <w:color w:val="FFFFFF"/>
        </w:rPr>
      </w:pPr>
      <w:r>
        <w:rPr>
          <w:rFonts w:ascii="Calibri" w:cs="Calibri" w:eastAsia="Calibri" w:hAnsi="Calibri"/>
          <w:sz w:val="40"/>
          <w:szCs w:val="40"/>
          <w:b w:val="1"/>
          <w:bCs w:val="1"/>
          <w:color w:val="FFFFFF"/>
        </w:rPr>
        <w:t>Controls</w:t>
      </w:r>
    </w:p>
    <w:p>
      <w:pPr>
        <w:sectPr>
          <w:pgSz w:w="19200" w:h="10800" w:orient="landscape"/>
          <w:cols w:equalWidth="0" w:num="1">
            <w:col w:w="18140"/>
          </w:cols>
          <w:pgMar w:left="480" w:top="126" w:right="580" w:bottom="1440" w:gutter="0" w:footer="0" w:header="0"/>
          <w:type w:val="continuous"/>
        </w:sectPr>
      </w:pPr>
    </w:p>
    <w:bookmarkStart w:id="13" w:name="page14"/>
    <w:bookmarkEnd w:id="13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Presentation Details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9"/>
          <w:szCs w:val="39"/>
          <w:b w:val="1"/>
          <w:bCs w:val="1"/>
          <w:color w:val="FFFFFF"/>
        </w:rPr>
        <w:t>Layout mandatory for Presentation Details with controls: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14" w:name="page15"/>
    <w:bookmarkEnd w:id="14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Presentation Details</w:t>
      </w: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9"/>
          <w:szCs w:val="39"/>
          <w:b w:val="1"/>
          <w:bCs w:val="1"/>
          <w:color w:val="FFFFFF"/>
        </w:rPr>
        <w:t>Removing “main” placeholder in cshtml does not display the rendering within: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15" w:name="page16"/>
    <w:bookmarkEnd w:id="15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Presentation Details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349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Placeholder is uniquely identified by Placeholder key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  <w:type w:val="continuous"/>
        </w:sectPr>
      </w:pPr>
    </w:p>
    <w:bookmarkStart w:id="16" w:name="page17"/>
    <w:bookmarkEnd w:id="16"/>
    <w:p>
      <w:pPr>
        <w:spacing w:after="0" w:line="55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b w:val="1"/>
          <w:bCs w:val="1"/>
          <w:color w:val="FFFFFF"/>
        </w:rPr>
        <w:t>Rendering</w:t>
      </w:r>
    </w:p>
    <w:p>
      <w:pPr>
        <w:sectPr>
          <w:pgSz w:w="19200" w:h="10855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1"/>
          <w:numId w:val="9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Checkbox or tree list cannot be rendered using @Html.Sitecore.Field()</w:t>
      </w:r>
    </w:p>
    <w:p>
      <w:pPr>
        <w:spacing w:after="0" w:line="237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40" w:right="280" w:hanging="534"/>
        <w:spacing w:after="0" w:line="222" w:lineRule="auto"/>
        <w:tabs>
          <w:tab w:leader="none" w:pos="540" w:val="left"/>
        </w:tabs>
        <w:numPr>
          <w:ilvl w:val="0"/>
          <w:numId w:val="9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A Compatible Rendering is a component that can be replaced with another component providing both use the same data source type (or no data source at all) e.g. use the same type of data.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32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https://mattneil.co.uk/2017/01/17/compatible-renderings-in-sitecore/</w:t>
        </w:r>
      </w:hyperlink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240" w:right="260"/>
        <w:spacing w:after="0" w:line="220" w:lineRule="auto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32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https://community.sitecore.com/community?id=community_question&amp;sys_id=64a4</w:t>
        </w:r>
      </w:hyperlink>
      <w:r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  <w:t xml:space="preserve"> </w:t>
      </w:r>
      <w:hyperlink r:id="rId32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e7ed1b0770d0b8954371b24bcbb0#14463</w:t>
        </w:r>
      </w:hyperlink>
    </w:p>
    <w:p>
      <w:pPr>
        <w:sectPr>
          <w:pgSz w:w="19200" w:h="10855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17" w:name="page18"/>
    <w:bookmarkEnd w:id="1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General Sitecore MVC titbits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0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Dynamic component binding useful in personalization</w:t>
      </w:r>
    </w:p>
    <w:p>
      <w:pPr>
        <w:spacing w:after="0" w:line="383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right="680" w:hanging="547"/>
        <w:spacing w:after="0" w:line="310" w:lineRule="auto"/>
        <w:tabs>
          <w:tab w:leader="none" w:pos="580" w:val="left"/>
        </w:tabs>
        <w:numPr>
          <w:ilvl w:val="0"/>
          <w:numId w:val="10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Static component binding useful for fixed header or footer and disallows content editors to remove the component</w:t>
      </w:r>
    </w:p>
    <w:p>
      <w:pPr>
        <w:spacing w:after="0" w:line="215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right="40" w:hanging="547"/>
        <w:spacing w:after="0" w:line="310" w:lineRule="auto"/>
        <w:tabs>
          <w:tab w:leader="none" w:pos="580" w:val="left"/>
        </w:tabs>
        <w:numPr>
          <w:ilvl w:val="0"/>
          <w:numId w:val="10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Configure rendering Datasource location to restrict content editors to select content from a specific location in the content tree</w:t>
      </w:r>
    </w:p>
    <w:p>
      <w:pPr>
        <w:spacing w:after="0" w:line="10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0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Configure Datasource template to filter content items based on a template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5" w:lineRule="exact"/>
        <w:rPr>
          <w:sz w:val="20"/>
          <w:szCs w:val="20"/>
          <w:color w:val="auto"/>
        </w:rPr>
      </w:pPr>
    </w:p>
    <w:p>
      <w:pPr>
        <w:ind w:left="120" w:right="180"/>
        <w:spacing w:after="0" w:line="216" w:lineRule="auto"/>
        <w:rPr>
          <w:rFonts w:ascii="Calibri" w:cs="Calibri" w:eastAsia="Calibri" w:hAnsi="Calibri"/>
          <w:sz w:val="40"/>
          <w:szCs w:val="40"/>
          <w:b w:val="1"/>
          <w:bCs w:val="1"/>
          <w:u w:val="single" w:color="auto"/>
          <w:color w:val="FFC000"/>
        </w:rPr>
      </w:pPr>
      <w:hyperlink r:id="rId34">
        <w:r>
          <w:rPr>
            <w:rFonts w:ascii="Calibri" w:cs="Calibri" w:eastAsia="Calibri" w:hAnsi="Calibri"/>
            <w:sz w:val="40"/>
            <w:szCs w:val="40"/>
            <w:b w:val="1"/>
            <w:bCs w:val="1"/>
            <w:u w:val="single" w:color="auto"/>
            <w:color w:val="FFC000"/>
          </w:rPr>
          <w:t>https://www.jondjones.com/learn-sitecore-cms/sitecore-developers-guide/sitecore-and-mvc/how-to-</w:t>
        </w:r>
      </w:hyperlink>
      <w:hyperlink r:id="rId34">
        <w:r>
          <w:rPr>
            <w:rFonts w:ascii="Calibri" w:cs="Calibri" w:eastAsia="Calibri" w:hAnsi="Calibri"/>
            <w:sz w:val="40"/>
            <w:szCs w:val="40"/>
            <w:b w:val="1"/>
            <w:bCs w:val="1"/>
            <w:u w:val="single" w:color="auto"/>
            <w:color w:val="FFC000"/>
          </w:rPr>
          <w:t>make-sitecore-use-a-mvc-controller-controller-renderings-explained/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18" w:name="page19"/>
    <w:bookmarkEnd w:id="18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Insert Options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1" w:lineRule="exact"/>
        <w:rPr>
          <w:sz w:val="20"/>
          <w:szCs w:val="20"/>
          <w:color w:val="auto"/>
        </w:rPr>
      </w:pPr>
    </w:p>
    <w:p>
      <w:pPr>
        <w:ind w:left="120" w:right="1920"/>
        <w:spacing w:after="0" w:line="42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 xml:space="preserve">Good practice to setup insert options on standard values of an item template </w:t>
      </w: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You can set insert options on an item in the content tree as well</w:t>
      </w: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20" w:right="140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The former allows inserting only specific type of items while the latter option is useful when you want to add additional items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jc w:val="both"/>
        <w:ind w:left="120" w:right="200"/>
        <w:spacing w:after="0" w:line="227" w:lineRule="auto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36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https://doc.sitecore.com/xp/en/developers/91/sitecore-experience-manager/insert-</w:t>
        </w:r>
      </w:hyperlink>
      <w:hyperlink r:id="rId36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options.html#:~:text=Sitecore%20administrators%20and%20developers%20configur</w:t>
        </w:r>
      </w:hyperlink>
      <w:r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  <w:t xml:space="preserve"> </w:t>
      </w:r>
      <w:hyperlink r:id="rId36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e,the%20user%20could%20possibly%20insert.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19" w:name="page20"/>
    <w:bookmarkEnd w:id="1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Field Editor Button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3" w:lineRule="exact"/>
        <w:rPr>
          <w:sz w:val="20"/>
          <w:szCs w:val="20"/>
          <w:color w:val="auto"/>
        </w:rPr>
      </w:pPr>
    </w:p>
    <w:p>
      <w:pPr>
        <w:ind w:left="40" w:right="540"/>
        <w:spacing w:after="0" w:line="228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Field Editor Buttons allow you to enhance the user experience for a given component. There maybe some field options that are not available in Experience Editor and you have to edit the content via the Content Editor. This overall is not a good user experience. This is where Experience Editor Buttons help and improve the Sitecore user experience.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2" w:lineRule="exact"/>
        <w:rPr>
          <w:sz w:val="20"/>
          <w:szCs w:val="20"/>
          <w:color w:val="auto"/>
        </w:rPr>
      </w:pPr>
    </w:p>
    <w:p>
      <w:pPr>
        <w:spacing w:after="0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38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https://mattneil.co.uk/2017/07/10/sitecore-experience-editor-buttons-and-their-</w:t>
        </w:r>
      </w:hyperlink>
    </w:p>
    <w:p>
      <w:pPr>
        <w:spacing w:after="0" w:line="23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38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uses/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20" w:name="page21"/>
    <w:bookmarkEnd w:id="2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Sharing content between Sites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ind w:left="43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Best practice: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2" w:lineRule="exact"/>
        <w:rPr>
          <w:sz w:val="20"/>
          <w:szCs w:val="20"/>
          <w:color w:val="auto"/>
        </w:rPr>
      </w:pPr>
    </w:p>
    <w:p>
      <w:pPr>
        <w:ind w:left="4320" w:right="4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Shared Content should be stored outside of any one site's content tree structure.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40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https://byteium.com/2019/08/content-sharing-and-links-in-sitecore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21" w:name="page22"/>
    <w:bookmarkEnd w:id="21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Static vs Dynamic Placeholder</w:t>
      </w:r>
    </w:p>
    <w:p>
      <w:pPr>
        <w:sectPr>
          <w:pgSz w:w="19200" w:h="10800" w:orient="landscape"/>
          <w:cols w:equalWidth="0" w:num="1">
            <w:col w:w="17400"/>
          </w:cols>
          <w:pgMar w:left="480" w:top="126" w:right="1320" w:bottom="264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1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main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jc w:val="center"/>
        <w:ind w:left="3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heading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jc w:val="center"/>
        <w:ind w:left="3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auto"/>
        </w:rPr>
        <w:t>navigation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0" w:lineRule="exact"/>
        <w:rPr>
          <w:sz w:val="20"/>
          <w:szCs w:val="20"/>
          <w:color w:val="auto"/>
        </w:rPr>
      </w:pPr>
    </w:p>
    <w:p>
      <w:pPr>
        <w:ind w:left="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  <w:highlight w:val="green"/>
        </w:rPr>
        <w:t>Body-2-col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main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9" w:lineRule="exact"/>
        <w:rPr>
          <w:sz w:val="20"/>
          <w:szCs w:val="20"/>
          <w:color w:val="auto"/>
        </w:rPr>
      </w:pPr>
    </w:p>
    <w:p>
      <w:pPr>
        <w:ind w:left="38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heading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jc w:val="right"/>
        <w:ind w:right="27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navigation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7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  <w:highlight w:val="green"/>
        </w:rPr>
        <w:t>Body-2-col</w:t>
      </w:r>
    </w:p>
    <w:p>
      <w:pPr>
        <w:spacing w:after="0" w:line="1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2">
            <w:col w:w="8740" w:space="720"/>
            <w:col w:w="7940"/>
          </w:cols>
          <w:pgMar w:left="480" w:top="126" w:right="1320" w:bottom="264" w:gutter="0" w:footer="0" w:header="0"/>
          <w:type w:val="continuous"/>
        </w:sectPr>
      </w:pPr>
    </w:p>
    <w:p>
      <w:pPr>
        <w:spacing w:after="0" w:line="6" w:lineRule="exact"/>
        <w:rPr>
          <w:sz w:val="20"/>
          <w:szCs w:val="20"/>
          <w:color w:val="auto"/>
        </w:rPr>
      </w:pPr>
    </w:p>
    <w:tbl>
      <w:tblPr>
        <w:tblLayout w:type="fixed"/>
        <w:tblInd w:w="8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19"/>
        </w:trPr>
        <w:tc>
          <w:tcPr>
            <w:tcW w:w="3820" w:type="dxa"/>
            <w:vAlign w:val="bottom"/>
            <w:tcBorders>
              <w:top w:val="single" w:sz="8" w:color="F2F2F2"/>
              <w:left w:val="single" w:sz="8" w:color="F2F2F2"/>
              <w:right w:val="single" w:sz="8" w:color="F2F2F2"/>
            </w:tcBorders>
            <w:gridSpan w:val="3"/>
            <w:shd w:val="clear" w:color="auto" w:fill="604A7B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left</w:t>
            </w: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F2F2F2"/>
              <w:right w:val="single" w:sz="8" w:color="E46C0A"/>
            </w:tcBorders>
            <w:shd w:val="clear" w:color="auto" w:fill="E46C0A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880" w:type="dxa"/>
            <w:vAlign w:val="bottom"/>
            <w:tcBorders>
              <w:top w:val="single" w:sz="8" w:color="F2F2F2"/>
              <w:right w:val="single" w:sz="8" w:color="F2F2F2"/>
            </w:tcBorders>
            <w:gridSpan w:val="2"/>
            <w:shd w:val="clear" w:color="auto" w:fill="E46C0A"/>
          </w:tcPr>
          <w:p>
            <w:pPr>
              <w:ind w:left="2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right</w:t>
            </w:r>
          </w:p>
        </w:tc>
      </w:tr>
      <w:tr>
        <w:trPr>
          <w:trHeight w:val="98"/>
        </w:trPr>
        <w:tc>
          <w:tcPr>
            <w:tcW w:w="800" w:type="dxa"/>
            <w:vAlign w:val="bottom"/>
            <w:tcBorders>
              <w:left w:val="single" w:sz="8" w:color="F2F2F2"/>
              <w:right w:val="single" w:sz="8" w:color="604A7B"/>
            </w:tcBorders>
            <w:shd w:val="clear" w:color="auto" w:fill="604A7B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3020" w:type="dxa"/>
            <w:vAlign w:val="bottom"/>
            <w:tcBorders>
              <w:right w:val="single" w:sz="8" w:color="F2F2F2"/>
            </w:tcBorders>
            <w:gridSpan w:val="2"/>
            <w:shd w:val="clear" w:color="auto" w:fill="604A7B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E46C0A"/>
            </w:tcBorders>
            <w:shd w:val="clear" w:color="auto" w:fill="E46C0A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right w:val="single" w:sz="8" w:color="E46C0A"/>
            </w:tcBorders>
            <w:shd w:val="clear" w:color="auto" w:fill="E46C0A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8"/>
                <w:szCs w:val="8"/>
                <w:color w:val="auto"/>
              </w:rPr>
            </w:pPr>
          </w:p>
        </w:tc>
      </w:tr>
      <w:tr>
        <w:trPr>
          <w:trHeight w:val="666"/>
        </w:trPr>
        <w:tc>
          <w:tcPr>
            <w:tcW w:w="800" w:type="dxa"/>
            <w:vAlign w:val="bottom"/>
            <w:tcBorders>
              <w:top w:val="single" w:sz="8" w:color="604A7B"/>
              <w:left w:val="single" w:sz="8" w:color="F2F2F2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top w:val="single" w:sz="8" w:color="F2F2F2"/>
              <w:right w:val="single" w:sz="8" w:color="F2F2F2"/>
            </w:tcBorders>
            <w:shd w:val="clear" w:color="auto" w:fill="604A7B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Banner</w:t>
            </w:r>
          </w:p>
        </w:tc>
        <w:tc>
          <w:tcPr>
            <w:tcW w:w="740" w:type="dxa"/>
            <w:vAlign w:val="bottom"/>
            <w:tcBorders>
              <w:top w:val="single" w:sz="8" w:color="604A7B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E46C0A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top w:val="single" w:sz="8" w:color="F2F2F2"/>
              <w:right w:val="single" w:sz="8" w:color="F2F2F2"/>
            </w:tcBorders>
            <w:shd w:val="clear" w:color="auto" w:fill="FFC000"/>
          </w:tcPr>
          <w:p>
            <w:pPr>
              <w:ind w:left="7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News</w:t>
            </w:r>
          </w:p>
        </w:tc>
        <w:tc>
          <w:tcPr>
            <w:tcW w:w="620" w:type="dxa"/>
            <w:vAlign w:val="bottom"/>
            <w:tcBorders>
              <w:top w:val="single" w:sz="8" w:color="E46C0A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72"/>
        </w:trPr>
        <w:tc>
          <w:tcPr>
            <w:tcW w:w="800" w:type="dxa"/>
            <w:vAlign w:val="bottom"/>
            <w:tcBorders>
              <w:left w:val="single" w:sz="8" w:color="F2F2F2"/>
              <w:bottom w:val="single" w:sz="8" w:color="604A7B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604A7B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bottom w:val="single" w:sz="8" w:color="604A7B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E46C0A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bottom w:val="single" w:sz="8" w:color="F2F2F2"/>
              <w:right w:val="single" w:sz="8" w:color="F2F2F2"/>
            </w:tcBorders>
            <w:shd w:val="clear" w:color="auto" w:fill="FFC000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bottom w:val="single" w:sz="8" w:color="E46C0A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143"/>
        </w:trPr>
        <w:tc>
          <w:tcPr>
            <w:tcW w:w="800" w:type="dxa"/>
            <w:vAlign w:val="bottom"/>
            <w:tcBorders>
              <w:top w:val="single" w:sz="8" w:color="604A7B"/>
              <w:left w:val="single" w:sz="8" w:color="F2F2F2"/>
              <w:bottom w:val="single" w:sz="8" w:color="F2F2F2"/>
              <w:right w:val="single" w:sz="8" w:color="604A7B"/>
            </w:tcBorders>
            <w:shd w:val="clear" w:color="auto" w:fill="604A7B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top w:val="single" w:sz="8" w:color="604A7B"/>
              <w:bottom w:val="single" w:sz="8" w:color="F2F2F2"/>
              <w:right w:val="single" w:sz="8" w:color="604A7B"/>
            </w:tcBorders>
            <w:shd w:val="clear" w:color="auto" w:fill="604A7B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740" w:type="dxa"/>
            <w:vAlign w:val="bottom"/>
            <w:tcBorders>
              <w:top w:val="single" w:sz="8" w:color="604A7B"/>
              <w:bottom w:val="single" w:sz="8" w:color="F2F2F2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E46C0A"/>
              <w:bottom w:val="single" w:sz="8" w:color="F2F2F2"/>
              <w:right w:val="single" w:sz="8" w:color="E46C0A"/>
            </w:tcBorders>
            <w:shd w:val="clear" w:color="auto" w:fill="E46C0A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2280" w:type="dxa"/>
            <w:vAlign w:val="bottom"/>
            <w:tcBorders>
              <w:top w:val="single" w:sz="8" w:color="E46C0A"/>
              <w:bottom w:val="single" w:sz="8" w:color="F2F2F2"/>
              <w:right w:val="single" w:sz="8" w:color="E46C0A"/>
            </w:tcBorders>
            <w:shd w:val="clear" w:color="auto" w:fill="E46C0A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20" w:type="dxa"/>
            <w:vAlign w:val="bottom"/>
            <w:tcBorders>
              <w:top w:val="single" w:sz="8" w:color="E46C0A"/>
              <w:bottom w:val="single" w:sz="8" w:color="F2F2F2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5" w:lineRule="exact"/>
        <w:rPr>
          <w:sz w:val="20"/>
          <w:szCs w:val="20"/>
          <w:color w:val="auto"/>
        </w:rPr>
      </w:pPr>
    </w:p>
    <w:tbl>
      <w:tblPr>
        <w:tblLayout w:type="fixed"/>
        <w:tblInd w:w="71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43"/>
        </w:trPr>
        <w:tc>
          <w:tcPr>
            <w:tcW w:w="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840" w:type="dxa"/>
            <w:vAlign w:val="bottom"/>
            <w:gridSpan w:val="2"/>
            <w:shd w:val="clear" w:color="auto" w:fill="FF00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  <w:highlight w:val="red"/>
                <w:w w:val="96"/>
              </w:rPr>
              <w:t>Body-</w:t>
            </w:r>
          </w:p>
        </w:tc>
        <w:tc>
          <w:tcPr>
            <w:tcW w:w="1860" w:type="dxa"/>
            <w:vAlign w:val="bottom"/>
            <w:shd w:val="clear" w:color="auto" w:fill="FF0000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  <w:highlight w:val="red"/>
                <w:w w:val="98"/>
              </w:rPr>
              <w:t>2-col-second</w:t>
            </w:r>
          </w:p>
        </w:tc>
        <w:tc>
          <w:tcPr>
            <w:tcW w:w="4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131"/>
        </w:trPr>
        <w:tc>
          <w:tcPr>
            <w:tcW w:w="60" w:type="dxa"/>
            <w:vAlign w:val="bottom"/>
            <w:tcBorders>
              <w:bottom w:val="single" w:sz="8" w:color="F2F2F2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80" w:type="dxa"/>
            <w:vAlign w:val="bottom"/>
            <w:tcBorders>
              <w:bottom w:val="single" w:sz="8" w:color="F2F2F2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020" w:type="dxa"/>
            <w:vAlign w:val="bottom"/>
            <w:tcBorders>
              <w:bottom w:val="single" w:sz="8" w:color="F2F2F2"/>
            </w:tcBorders>
            <w:gridSpan w:val="2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F2F2F2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F2F2F2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160" w:type="dxa"/>
            <w:vAlign w:val="bottom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3520" w:type="dxa"/>
            <w:vAlign w:val="bottom"/>
            <w:tcBorders>
              <w:bottom w:val="single" w:sz="8" w:color="F2F2F2"/>
            </w:tcBorders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</w:tr>
      <w:tr>
        <w:trPr>
          <w:trHeight w:val="490"/>
        </w:trPr>
        <w:tc>
          <w:tcPr>
            <w:tcW w:w="60" w:type="dxa"/>
            <w:vAlign w:val="bottom"/>
            <w:tcBorders>
              <w:left w:val="single" w:sz="8" w:color="F2F2F2"/>
              <w:bottom w:val="single" w:sz="8" w:color="604A7B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700" w:type="dxa"/>
            <w:vAlign w:val="bottom"/>
            <w:tcBorders>
              <w:bottom w:val="single" w:sz="8" w:color="604A7B"/>
            </w:tcBorders>
            <w:gridSpan w:val="3"/>
            <w:shd w:val="clear" w:color="auto" w:fill="604A7B"/>
          </w:tcPr>
          <w:p>
            <w:pPr>
              <w:ind w:left="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left</w:t>
            </w:r>
          </w:p>
        </w:tc>
        <w:tc>
          <w:tcPr>
            <w:tcW w:w="400" w:type="dxa"/>
            <w:vAlign w:val="bottom"/>
            <w:tcBorders>
              <w:bottom w:val="single" w:sz="8" w:color="604A7B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604A7B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20" w:type="dxa"/>
            <w:vAlign w:val="bottom"/>
            <w:tcBorders>
              <w:bottom w:val="single" w:sz="8" w:color="E46C0A"/>
              <w:right w:val="single" w:sz="8" w:color="F2F2F2"/>
            </w:tcBorders>
            <w:shd w:val="clear" w:color="auto" w:fill="E46C0A"/>
          </w:tcPr>
          <w:p>
            <w:pPr>
              <w:ind w:left="2660"/>
              <w:spacing w:after="0" w:line="42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right</w:t>
            </w:r>
          </w:p>
        </w:tc>
      </w:tr>
      <w:tr>
        <w:trPr>
          <w:trHeight w:val="696"/>
        </w:trPr>
        <w:tc>
          <w:tcPr>
            <w:tcW w:w="60" w:type="dxa"/>
            <w:vAlign w:val="bottom"/>
            <w:tcBorders>
              <w:lef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" w:type="dxa"/>
            <w:vAlign w:val="bottom"/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shd w:val="clear" w:color="auto" w:fill="AC2DF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860" w:type="dxa"/>
            <w:vAlign w:val="bottom"/>
            <w:shd w:val="clear" w:color="auto" w:fill="AC2DF3"/>
          </w:tcPr>
          <w:p>
            <w:pPr>
              <w:ind w:left="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Rating</w:t>
            </w:r>
          </w:p>
        </w:tc>
        <w:tc>
          <w:tcPr>
            <w:tcW w:w="400" w:type="dxa"/>
            <w:vAlign w:val="bottom"/>
            <w:shd w:val="clear" w:color="auto" w:fill="AC2DF3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520" w:type="dxa"/>
            <w:vAlign w:val="bottom"/>
            <w:tcBorders>
              <w:right w:val="single" w:sz="8" w:color="F2F2F2"/>
            </w:tcBorders>
            <w:shd w:val="clear" w:color="auto" w:fill="E46C0A"/>
          </w:tcPr>
          <w:p>
            <w:pPr>
              <w:ind w:left="9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Testimonial</w:t>
            </w:r>
          </w:p>
        </w:tc>
      </w:tr>
      <w:tr>
        <w:trPr>
          <w:trHeight w:val="271"/>
        </w:trPr>
        <w:tc>
          <w:tcPr>
            <w:tcW w:w="60" w:type="dxa"/>
            <w:vAlign w:val="bottom"/>
            <w:tcBorders>
              <w:lef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80" w:type="dxa"/>
            <w:vAlign w:val="bottom"/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shd w:val="clear" w:color="auto" w:fill="AC2DF3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860" w:type="dxa"/>
            <w:vAlign w:val="bottom"/>
            <w:shd w:val="clear" w:color="auto" w:fill="AC2DF3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400" w:type="dxa"/>
            <w:vAlign w:val="bottom"/>
            <w:shd w:val="clear" w:color="auto" w:fill="AC2DF3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  <w:tc>
          <w:tcPr>
            <w:tcW w:w="3520" w:type="dxa"/>
            <w:vAlign w:val="bottom"/>
            <w:tcBorders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23"/>
                <w:szCs w:val="23"/>
                <w:color w:val="auto"/>
              </w:rPr>
            </w:pPr>
          </w:p>
        </w:tc>
      </w:tr>
      <w:tr>
        <w:trPr>
          <w:trHeight w:val="163"/>
        </w:trPr>
        <w:tc>
          <w:tcPr>
            <w:tcW w:w="60" w:type="dxa"/>
            <w:vAlign w:val="bottom"/>
            <w:tcBorders>
              <w:left w:val="single" w:sz="8" w:color="F2F2F2"/>
              <w:bottom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80" w:type="dxa"/>
            <w:vAlign w:val="bottom"/>
            <w:tcBorders>
              <w:bottom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bottom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860" w:type="dxa"/>
            <w:vAlign w:val="bottom"/>
            <w:tcBorders>
              <w:bottom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400" w:type="dxa"/>
            <w:vAlign w:val="bottom"/>
            <w:tcBorders>
              <w:bottom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660" w:type="dxa"/>
            <w:vAlign w:val="bottom"/>
            <w:tcBorders>
              <w:bottom w:val="single" w:sz="8" w:color="F2F2F2"/>
              <w:right w:val="single" w:sz="8" w:color="F2F2F2"/>
            </w:tcBorders>
            <w:shd w:val="clear" w:color="auto" w:fill="604A7B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160" w:type="dxa"/>
            <w:vAlign w:val="bottom"/>
            <w:tcBorders>
              <w:right w:val="single" w:sz="8" w:color="F2F2F2"/>
            </w:tcBorders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  <w:tc>
          <w:tcPr>
            <w:tcW w:w="3520" w:type="dxa"/>
            <w:vAlign w:val="bottom"/>
            <w:tcBorders>
              <w:bottom w:val="single" w:sz="8" w:color="F2F2F2"/>
              <w:right w:val="single" w:sz="8" w:color="F2F2F2"/>
            </w:tcBorders>
            <w:shd w:val="clear" w:color="auto" w:fill="E46C0A"/>
          </w:tcPr>
          <w:p>
            <w:pPr>
              <w:spacing w:after="0"/>
              <w:rPr>
                <w:sz w:val="14"/>
                <w:szCs w:val="1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1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left</w:t>
      </w:r>
    </w:p>
    <w:p>
      <w:pPr>
        <w:spacing w:after="0" w:line="361" w:lineRule="exact"/>
        <w:rPr>
          <w:sz w:val="20"/>
          <w:szCs w:val="20"/>
          <w:color w:val="auto"/>
        </w:rPr>
      </w:pPr>
    </w:p>
    <w:p>
      <w:pPr>
        <w:jc w:val="right"/>
        <w:ind w:right="1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Banner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  <w:highlight w:val="green"/>
        </w:rPr>
        <w:t>Body-2-col</w:t>
      </w:r>
    </w:p>
    <w:p>
      <w:pPr>
        <w:spacing w:after="0" w:line="170" w:lineRule="exact"/>
        <w:rPr>
          <w:sz w:val="20"/>
          <w:szCs w:val="20"/>
          <w:color w:val="auto"/>
        </w:rPr>
      </w:pPr>
    </w:p>
    <w:p>
      <w:pPr>
        <w:ind w:left="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left</w:t>
      </w:r>
    </w:p>
    <w:p>
      <w:pPr>
        <w:spacing w:after="0" w:line="338" w:lineRule="exact"/>
        <w:rPr>
          <w:sz w:val="20"/>
          <w:szCs w:val="20"/>
          <w:color w:val="auto"/>
        </w:rPr>
      </w:pPr>
    </w:p>
    <w:p>
      <w:pPr>
        <w:ind w:left="15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Rating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jc w:val="right"/>
        <w:spacing w:after="0" w:line="22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right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3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News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17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right</w:t>
      </w:r>
    </w:p>
    <w:p>
      <w:pPr>
        <w:spacing w:after="0" w:line="35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Testimonial</w:t>
      </w:r>
    </w:p>
    <w:p>
      <w:pPr>
        <w:sectPr>
          <w:pgSz w:w="19200" w:h="10800" w:orient="landscape"/>
          <w:cols w:equalWidth="0" w:num="3">
            <w:col w:w="9340" w:space="720"/>
            <w:col w:w="4200" w:space="720"/>
            <w:col w:w="2420"/>
          </w:cols>
          <w:pgMar w:left="480" w:top="126" w:right="1320" w:bottom="264" w:gutter="0" w:footer="0" w:header="0"/>
          <w:type w:val="continuous"/>
        </w:sectPr>
      </w:pPr>
    </w:p>
    <w:bookmarkStart w:id="22" w:name="page23"/>
    <w:bookmarkEnd w:id="22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Dynamic Placeholder</w:t>
      </w:r>
    </w:p>
    <w:p>
      <w:pPr>
        <w:sectPr>
          <w:pgSz w:w="19200" w:h="10800" w:orient="landscape"/>
          <w:cols w:equalWidth="0" w:num="1">
            <w:col w:w="17800"/>
          </w:cols>
          <w:pgMar w:left="480" w:top="126" w:right="920" w:bottom="448" w:gutter="0" w:footer="0" w:header="0"/>
        </w:sectPr>
      </w:pPr>
    </w:p>
    <w:p>
      <w:pPr>
        <w:spacing w:after="0" w:line="337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Dynamic placeholders: Same key but unique content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https://doc.sitecore.com/xp/en/developers/92/sitecore-experience-manager/dynamic-</w:t>
        </w:r>
      </w:hyperlink>
    </w:p>
    <w:p>
      <w:pPr>
        <w:ind w:left="100"/>
        <w:spacing w:after="0" w:line="23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placeholders.html</w:t>
        </w:r>
      </w:hyperlink>
    </w:p>
    <w:p>
      <w:pPr>
        <w:ind w:left="100"/>
        <w:spacing w:after="0" w:line="237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https://sitecorediaries.org/2019/12/04/what-is-layout-in-sitecore-and-how-can-we-</w:t>
        </w:r>
      </w:hyperlink>
    </w:p>
    <w:p>
      <w:pPr>
        <w:ind w:left="100"/>
        <w:spacing w:after="0" w:line="236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create-</w:t>
        </w:r>
      </w:hyperlink>
    </w:p>
    <w:p>
      <w:pPr>
        <w:spacing w:after="0" w:line="2" w:lineRule="exact"/>
        <w:rPr>
          <w:sz w:val="20"/>
          <w:szCs w:val="20"/>
          <w:color w:val="auto"/>
        </w:rPr>
      </w:pPr>
    </w:p>
    <w:p>
      <w:pPr>
        <w:ind w:left="100"/>
        <w:spacing w:after="0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44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it/#:~:text=Layouts%20are%20the%20scaffolding%20for,one%20can%20plug%20compon</w:t>
        </w:r>
      </w:hyperlink>
    </w:p>
    <w:p>
      <w:pPr>
        <w:ind w:left="100"/>
        <w:spacing w:after="0" w:line="23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ent%20renderings.</w:t>
        </w:r>
      </w:hyperlink>
    </w:p>
    <w:p>
      <w:pPr>
        <w:ind w:left="100"/>
        <w:spacing w:after="0" w:line="237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45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https://sitecorediaries.org/2019/12/09/sitecore-dynamic-placeholders/</w:t>
        </w:r>
      </w:hyperlink>
    </w:p>
    <w:p>
      <w:pPr>
        <w:sectPr>
          <w:pgSz w:w="19200" w:h="10800" w:orient="landscape"/>
          <w:cols w:equalWidth="0" w:num="1">
            <w:col w:w="17800"/>
          </w:cols>
          <w:pgMar w:left="480" w:top="126" w:right="920" w:bottom="448" w:gutter="0" w:footer="0" w:header="0"/>
          <w:type w:val="continuous"/>
        </w:sectPr>
      </w:pPr>
    </w:p>
    <w:bookmarkStart w:id="23" w:name="page24"/>
    <w:bookmarkEnd w:id="23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Dynamic Placeholder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24" w:name="page25"/>
    <w:bookmarkEnd w:id="24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b w:val="1"/>
          <w:bCs w:val="1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Visual Studio Publish</w:t>
      </w:r>
    </w:p>
    <w:p>
      <w:pPr>
        <w:sectPr>
          <w:pgSz w:w="19200" w:h="10800" w:orient="landscape"/>
          <w:cols w:equalWidth="0" w:num="1">
            <w:col w:w="17340"/>
          </w:cols>
          <w:pgMar w:left="480" w:top="126" w:right="13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0" w:lineRule="exact"/>
        <w:rPr>
          <w:sz w:val="20"/>
          <w:szCs w:val="20"/>
          <w:color w:val="auto"/>
        </w:rPr>
      </w:pPr>
    </w:p>
    <w:p>
      <w:pPr>
        <w:jc w:val="center"/>
        <w:ind w:right="4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Code</w:t>
      </w:r>
    </w:p>
    <w:p>
      <w:pPr>
        <w:jc w:val="center"/>
        <w:ind w:right="48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Publish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4" w:lineRule="exact"/>
        <w:rPr>
          <w:sz w:val="20"/>
          <w:szCs w:val="20"/>
          <w:color w:val="auto"/>
        </w:rPr>
      </w:pPr>
    </w:p>
    <w:p>
      <w:pPr>
        <w:ind w:left="1820"/>
        <w:spacing w:after="0"/>
        <w:tabs>
          <w:tab w:leader="none" w:pos="1110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C:\Source Code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36"/>
          <w:szCs w:val="36"/>
          <w:color w:val="FFFFFF"/>
        </w:rPr>
        <w:t>C:\inetpub\wwwroot\&lt;deploy folder&gt;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72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Note: Code publish different from Content editor publish! Also, remember that you can manually copy cshtml files from your solution to the web root folder</w:t>
      </w:r>
    </w:p>
    <w:p>
      <w:pPr>
        <w:sectPr>
          <w:pgSz w:w="19200" w:h="10800" w:orient="landscape"/>
          <w:cols w:equalWidth="0" w:num="1">
            <w:col w:w="17340"/>
          </w:cols>
          <w:pgMar w:left="480" w:top="126" w:right="138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9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i w:val="1"/>
          <w:iCs w:val="1"/>
          <w:color w:val="28DFF8"/>
        </w:rPr>
        <w:t>Tip: While writing C# code, Sitecore.Context is utilised to get Http request details</w:t>
      </w:r>
    </w:p>
    <w:p>
      <w:pPr>
        <w:sectPr>
          <w:pgSz w:w="19200" w:h="10800" w:orient="landscape"/>
          <w:cols w:equalWidth="0" w:num="1">
            <w:col w:w="17340"/>
          </w:cols>
          <w:pgMar w:left="480" w:top="126" w:right="1380" w:bottom="0" w:gutter="0" w:footer="0" w:header="0"/>
          <w:type w:val="continuous"/>
        </w:sectPr>
      </w:pPr>
    </w:p>
    <w:bookmarkStart w:id="25" w:name="page26"/>
    <w:bookmarkEnd w:id="25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Versioned Layouts</w:t>
      </w:r>
    </w:p>
    <w:p>
      <w:pPr>
        <w:sectPr>
          <w:pgSz w:w="19200" w:h="10800" w:orient="landscape"/>
          <w:cols w:equalWidth="0" w:num="1">
            <w:col w:w="18260"/>
          </w:cols>
          <w:pgMar w:left="480" w:top="126" w:right="460" w:bottom="9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9" w:lineRule="exact"/>
        <w:rPr>
          <w:sz w:val="20"/>
          <w:szCs w:val="20"/>
          <w:color w:val="auto"/>
        </w:rPr>
      </w:pPr>
    </w:p>
    <w:p>
      <w:pPr>
        <w:jc w:val="both"/>
        <w:ind w:left="360"/>
        <w:spacing w:after="0" w:line="227" w:lineRule="auto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49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https://doc.sitecore.com/xp/en/developers/93/sitecore-experience-manager/versioned-</w:t>
        </w:r>
      </w:hyperlink>
      <w:hyperlink r:id="rId49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layouts.html#:~:text=Versioned%20layouts%20make%20it%20possible,layout%20for%20a</w:t>
        </w:r>
      </w:hyperlink>
      <w:r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  <w:t xml:space="preserve"> </w:t>
      </w:r>
      <w:hyperlink r:id="rId49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%20specific%20period.</w:t>
        </w:r>
      </w:hyperlink>
    </w:p>
    <w:p>
      <w:pPr>
        <w:sectPr>
          <w:pgSz w:w="19200" w:h="10800" w:orient="landscape"/>
          <w:cols w:equalWidth="0" w:num="1">
            <w:col w:w="18260"/>
          </w:cols>
          <w:pgMar w:left="480" w:top="126" w:right="460" w:bottom="90" w:gutter="0" w:footer="0" w:header="0"/>
          <w:type w:val="continuous"/>
        </w:sectPr>
      </w:pPr>
    </w:p>
    <w:bookmarkStart w:id="26" w:name="page27"/>
    <w:bookmarkEnd w:id="26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 Definition Patch Config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9" w:lineRule="exact"/>
        <w:rPr>
          <w:sz w:val="20"/>
          <w:szCs w:val="20"/>
          <w:color w:val="auto"/>
        </w:rPr>
      </w:pPr>
    </w:p>
    <w:p>
      <w:pPr>
        <w:ind w:left="40" w:right="148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Patch file is used to accommodate multiple public-facing sites and used to map home item to corresponding hostname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  <w:type w:val="continuous"/>
        </w:sectPr>
      </w:pPr>
    </w:p>
    <w:bookmarkStart w:id="27" w:name="page28"/>
    <w:bookmarkEnd w:id="2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Config Files Load Order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1" w:lineRule="exact"/>
        <w:rPr>
          <w:sz w:val="20"/>
          <w:szCs w:val="20"/>
          <w:color w:val="auto"/>
        </w:rPr>
      </w:pPr>
    </w:p>
    <w:p>
      <w:pPr>
        <w:jc w:val="center"/>
        <w:ind w:right="1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3"/>
          <w:szCs w:val="63"/>
          <w:color w:val="auto"/>
        </w:rPr>
        <w:t>Environment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6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4"/>
          <w:szCs w:val="64"/>
          <w:color w:val="auto"/>
        </w:rPr>
        <w:t>Custom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6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4"/>
          <w:szCs w:val="64"/>
          <w:color w:val="auto"/>
        </w:rPr>
        <w:t>Modules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jc w:val="center"/>
        <w:ind w:right="11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4"/>
          <w:szCs w:val="64"/>
          <w:color w:val="auto"/>
        </w:rPr>
        <w:t>Sitecore Layer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ind w:left="5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4"/>
          <w:szCs w:val="64"/>
          <w:color w:val="auto"/>
        </w:rPr>
        <w:t>Basic System Files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  <w:type w:val="continuous"/>
        </w:sectPr>
      </w:pPr>
    </w:p>
    <w:bookmarkStart w:id="28" w:name="page29"/>
    <w:bookmarkEnd w:id="28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Layers/Load Order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3" w:lineRule="exact"/>
        <w:rPr>
          <w:sz w:val="20"/>
          <w:szCs w:val="20"/>
          <w:color w:val="auto"/>
        </w:rPr>
      </w:pPr>
    </w:p>
    <w:p>
      <w:pPr>
        <w:ind w:right="1780"/>
        <w:spacing w:after="0" w:line="216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5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https://doc.sitecore.com/xp/en/developers/92/platform-administration-and-</w:t>
        </w:r>
      </w:hyperlink>
      <w:hyperlink r:id="rId53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architecture/configuration-layers.html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29" w:name="page30"/>
    <w:bookmarkEnd w:id="2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Layers Config File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30" w:name="page31"/>
    <w:bookmarkEnd w:id="3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Support Package</w:t>
      </w:r>
    </w:p>
    <w:p>
      <w:pPr>
        <w:spacing w:after="0" w:line="282" w:lineRule="exact"/>
        <w:rPr>
          <w:sz w:val="20"/>
          <w:szCs w:val="20"/>
          <w:color w:val="auto"/>
        </w:rPr>
      </w:pPr>
    </w:p>
    <w:p>
      <w:pPr>
        <w:ind w:left="120" w:right="48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Purpose: Help Sitecore team replicate an issue without accessing the actual Sitecore environment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31" w:name="page32"/>
    <w:bookmarkEnd w:id="31"/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Support Package</w:t>
      </w:r>
    </w:p>
    <w:p>
      <w:pPr>
        <w:sectPr>
          <w:pgSz w:w="19200" w:h="10800" w:orient="landscape"/>
          <w:cols w:equalWidth="0" w:num="1">
            <w:col w:w="17340"/>
          </w:cols>
          <w:pgMar w:left="42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9" w:lineRule="exact"/>
        <w:rPr>
          <w:sz w:val="20"/>
          <w:szCs w:val="20"/>
          <w:color w:val="auto"/>
        </w:rPr>
      </w:pPr>
    </w:p>
    <w:p>
      <w:pPr>
        <w:spacing w:after="0"/>
        <w:rPr>
          <w:rFonts w:ascii="Calibri" w:cs="Calibri" w:eastAsia="Calibri" w:hAnsi="Calibri"/>
          <w:sz w:val="47"/>
          <w:szCs w:val="47"/>
          <w:b w:val="1"/>
          <w:bCs w:val="1"/>
          <w:u w:val="single" w:color="auto"/>
          <w:color w:val="FFC000"/>
        </w:rPr>
      </w:pPr>
      <w:hyperlink r:id="rId57">
        <w:r>
          <w:rPr>
            <w:rFonts w:ascii="Calibri" w:cs="Calibri" w:eastAsia="Calibri" w:hAnsi="Calibri"/>
            <w:sz w:val="47"/>
            <w:szCs w:val="47"/>
            <w:b w:val="1"/>
            <w:bCs w:val="1"/>
            <w:u w:val="single" w:color="auto"/>
            <w:color w:val="FFC000"/>
          </w:rPr>
          <w:t>https://support.sitecore.com/kb?id=kb_article_view&amp;sysparm_article=KB0406145</w:t>
        </w:r>
      </w:hyperlink>
    </w:p>
    <w:p>
      <w:pPr>
        <w:sectPr>
          <w:pgSz w:w="19200" w:h="10800" w:orient="landscape"/>
          <w:cols w:equalWidth="0" w:num="1">
            <w:col w:w="17340"/>
          </w:cols>
          <w:pgMar w:left="420" w:top="126" w:right="1440" w:bottom="0" w:gutter="0" w:footer="0" w:header="0"/>
          <w:type w:val="continuous"/>
        </w:sectPr>
      </w:pPr>
    </w:p>
    <w:bookmarkStart w:id="32" w:name="page33"/>
    <w:bookmarkEnd w:id="32"/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Security Domains</w:t>
      </w:r>
    </w:p>
    <w:p>
      <w:pPr>
        <w:sectPr>
          <w:pgSz w:w="19200" w:h="10800" w:orient="landscape"/>
          <w:cols w:equalWidth="0" w:num="1">
            <w:col w:w="17400"/>
          </w:cols>
          <w:pgMar w:left="36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1" w:lineRule="exact"/>
        <w:rPr>
          <w:sz w:val="20"/>
          <w:szCs w:val="20"/>
          <w:color w:val="auto"/>
        </w:rPr>
      </w:pPr>
    </w:p>
    <w:p>
      <w:pPr>
        <w:ind w:left="79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82"/>
          <w:szCs w:val="82"/>
          <w:color w:val="auto"/>
        </w:rPr>
        <w:t>Domains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3" w:lineRule="exact"/>
        <w:rPr>
          <w:sz w:val="20"/>
          <w:szCs w:val="20"/>
          <w:color w:val="auto"/>
        </w:rPr>
      </w:pPr>
    </w:p>
    <w:p>
      <w:pPr>
        <w:ind w:left="3820"/>
        <w:spacing w:after="0"/>
        <w:tabs>
          <w:tab w:leader="none" w:pos="8020" w:val="left"/>
          <w:tab w:leader="none" w:pos="1248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82"/>
          <w:szCs w:val="82"/>
          <w:color w:val="auto"/>
        </w:rPr>
        <w:t>Default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82"/>
          <w:szCs w:val="82"/>
          <w:color w:val="auto"/>
        </w:rPr>
        <w:t>Extranet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81"/>
          <w:szCs w:val="81"/>
          <w:color w:val="auto"/>
        </w:rPr>
        <w:t>Sitecore</w:t>
      </w:r>
    </w:p>
    <w:p>
      <w:pPr>
        <w:sectPr>
          <w:pgSz w:w="19200" w:h="10800" w:orient="landscape"/>
          <w:cols w:equalWidth="0" w:num="1">
            <w:col w:w="17400"/>
          </w:cols>
          <w:pgMar w:left="36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6" w:lineRule="exact"/>
        <w:rPr>
          <w:sz w:val="20"/>
          <w:szCs w:val="20"/>
          <w:color w:val="auto"/>
        </w:rPr>
      </w:pPr>
    </w:p>
    <w:p>
      <w:pPr>
        <w:ind w:right="2420"/>
        <w:spacing w:after="0" w:line="222" w:lineRule="auto"/>
        <w:rPr>
          <w:rFonts w:ascii="Calibri" w:cs="Calibri" w:eastAsia="Calibri" w:hAnsi="Calibri"/>
          <w:sz w:val="31"/>
          <w:szCs w:val="31"/>
          <w:b w:val="1"/>
          <w:bCs w:val="1"/>
          <w:u w:val="single" w:color="auto"/>
          <w:color w:val="FFC000"/>
        </w:rPr>
      </w:pPr>
      <w:hyperlink r:id="rId59">
        <w:r>
          <w:rPr>
            <w:rFonts w:ascii="Calibri" w:cs="Calibri" w:eastAsia="Calibri" w:hAnsi="Calibri"/>
            <w:sz w:val="31"/>
            <w:szCs w:val="31"/>
            <w:b w:val="1"/>
            <w:bCs w:val="1"/>
            <w:u w:val="single" w:color="auto"/>
            <w:color w:val="FFC000"/>
          </w:rPr>
          <w:t>https://doc.sitecore.com/xp/en/developers/93/platform-administration-and-architecture/security-</w:t>
        </w:r>
      </w:hyperlink>
      <w:hyperlink r:id="rId59">
        <w:r>
          <w:rPr>
            <w:rFonts w:ascii="Calibri" w:cs="Calibri" w:eastAsia="Calibri" w:hAnsi="Calibri"/>
            <w:sz w:val="31"/>
            <w:szCs w:val="31"/>
            <w:b w:val="1"/>
            <w:bCs w:val="1"/>
            <w:u w:val="single" w:color="auto"/>
            <w:color w:val="FFC000"/>
          </w:rPr>
          <w:t>domains.html#:~:text=Sitecore%20is%20setup%20with%20Extranet,are%20set%20to%20default%5Canonymous.</w:t>
        </w:r>
      </w:hyperlink>
    </w:p>
    <w:p>
      <w:pPr>
        <w:sectPr>
          <w:pgSz w:w="19200" w:h="10800" w:orient="landscape"/>
          <w:cols w:equalWidth="0" w:num="1">
            <w:col w:w="17400"/>
          </w:cols>
          <w:pgMar w:left="360" w:top="126" w:right="1440" w:bottom="0" w:gutter="0" w:footer="0" w:header="0"/>
          <w:type w:val="continuous"/>
        </w:sectPr>
      </w:pPr>
    </w:p>
    <w:bookmarkStart w:id="33" w:name="page34"/>
    <w:bookmarkEnd w:id="33"/>
    <w:p>
      <w:pPr>
        <w:spacing w:after="0" w:line="123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Security Domains</w:t>
      </w:r>
    </w:p>
    <w:p>
      <w:pPr>
        <w:sectPr>
          <w:pgSz w:w="19200" w:h="10923" w:orient="landscape"/>
          <w:cols w:equalWidth="0" w:num="1">
            <w:col w:w="17340"/>
          </w:cols>
          <w:pgMar w:left="42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5" w:lineRule="exact"/>
        <w:rPr>
          <w:sz w:val="20"/>
          <w:szCs w:val="20"/>
          <w:color w:val="auto"/>
        </w:rPr>
      </w:pPr>
    </w:p>
    <w:p>
      <w:pPr>
        <w:ind w:right="2360"/>
        <w:spacing w:after="0" w:line="222" w:lineRule="auto"/>
        <w:rPr>
          <w:rFonts w:ascii="Calibri" w:cs="Calibri" w:eastAsia="Calibri" w:hAnsi="Calibri"/>
          <w:sz w:val="31"/>
          <w:szCs w:val="31"/>
          <w:b w:val="1"/>
          <w:bCs w:val="1"/>
          <w:u w:val="single" w:color="auto"/>
          <w:color w:val="FFC000"/>
        </w:rPr>
      </w:pPr>
      <w:hyperlink r:id="rId61">
        <w:r>
          <w:rPr>
            <w:rFonts w:ascii="Calibri" w:cs="Calibri" w:eastAsia="Calibri" w:hAnsi="Calibri"/>
            <w:sz w:val="31"/>
            <w:szCs w:val="31"/>
            <w:b w:val="1"/>
            <w:bCs w:val="1"/>
            <w:u w:val="single" w:color="auto"/>
            <w:color w:val="FFC000"/>
          </w:rPr>
          <w:t>https://doc.sitecore.com/xp/en/developers/93/platform-administration-and-architecture/security-</w:t>
        </w:r>
      </w:hyperlink>
      <w:hyperlink r:id="rId61">
        <w:r>
          <w:rPr>
            <w:rFonts w:ascii="Calibri" w:cs="Calibri" w:eastAsia="Calibri" w:hAnsi="Calibri"/>
            <w:sz w:val="31"/>
            <w:szCs w:val="31"/>
            <w:b w:val="1"/>
            <w:bCs w:val="1"/>
            <w:u w:val="single" w:color="auto"/>
            <w:color w:val="FFC000"/>
          </w:rPr>
          <w:t>domains.html#:~:text=Sitecore%20is%20setup%20with%20Extranet,are%20set%20to%20default%5Canonymous</w:t>
        </w:r>
      </w:hyperlink>
      <w:r>
        <w:rPr>
          <w:rFonts w:ascii="Calibri" w:cs="Calibri" w:eastAsia="Calibri" w:hAnsi="Calibri"/>
          <w:sz w:val="31"/>
          <w:szCs w:val="31"/>
          <w:b w:val="1"/>
          <w:bCs w:val="1"/>
          <w:color w:val="FFFFFF"/>
        </w:rPr>
        <w:t>.</w:t>
      </w:r>
    </w:p>
    <w:p>
      <w:pPr>
        <w:sectPr>
          <w:pgSz w:w="19200" w:h="10923" w:orient="landscape"/>
          <w:cols w:equalWidth="0" w:num="1">
            <w:col w:w="17340"/>
          </w:cols>
          <w:pgMar w:left="420" w:top="126" w:right="1440" w:bottom="0" w:gutter="0" w:footer="0" w:header="0"/>
          <w:type w:val="continuous"/>
        </w:sectPr>
      </w:pPr>
    </w:p>
    <w:bookmarkStart w:id="34" w:name="page35"/>
    <w:bookmarkEnd w:id="34"/>
    <w:p>
      <w:pPr>
        <w:spacing w:after="0" w:line="229" w:lineRule="auto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96"/>
          <w:szCs w:val="96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Allowed CORS Origin</w:t>
      </w:r>
    </w:p>
    <w:p>
      <w:pPr>
        <w:sectPr>
          <w:pgSz w:w="19200" w:h="10800" w:orient="landscape"/>
          <w:cols w:equalWidth="0" w:num="1">
            <w:col w:w="17280"/>
          </w:cols>
          <w:pgMar w:left="480" w:top="0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6" w:lineRule="exact"/>
        <w:rPr>
          <w:sz w:val="20"/>
          <w:szCs w:val="20"/>
          <w:color w:val="auto"/>
        </w:rPr>
      </w:pPr>
    </w:p>
    <w:p>
      <w:pPr>
        <w:ind w:left="7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4"/>
          <w:szCs w:val="24"/>
          <w:color w:val="FFFFFF"/>
        </w:rPr>
        <w:t>https://sc10commsc.dev.local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7" w:lineRule="exact"/>
        <w:rPr>
          <w:sz w:val="20"/>
          <w:szCs w:val="20"/>
          <w:color w:val="auto"/>
        </w:rPr>
      </w:pP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23"/>
          <w:szCs w:val="23"/>
          <w:color w:val="FFFFFF"/>
        </w:rPr>
        <w:t>https://sc10commhorizon.dev.local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Authenticated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3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Authenticated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7" w:lineRule="exact"/>
        <w:rPr>
          <w:sz w:val="20"/>
          <w:szCs w:val="20"/>
          <w:color w:val="auto"/>
        </w:rPr>
      </w:pPr>
    </w:p>
    <w:p>
      <w:pPr>
        <w:ind w:left="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I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5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S</w:t>
      </w:r>
    </w:p>
    <w:p>
      <w:pPr>
        <w:ind w:left="2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E</w:t>
      </w:r>
    </w:p>
    <w:p>
      <w:pPr>
        <w:ind w:left="2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ind w:left="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V</w:t>
      </w:r>
    </w:p>
    <w:p>
      <w:pPr>
        <w:ind w:left="2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E</w:t>
      </w:r>
    </w:p>
    <w:p>
      <w:pPr>
        <w:ind w:left="2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</w:t>
      </w:r>
    </w:p>
    <w:p>
      <w:pPr>
        <w:spacing w:after="0" w:line="707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3">
            <w:col w:w="4600" w:space="720"/>
            <w:col w:w="2520" w:space="720"/>
            <w:col w:w="8720"/>
          </w:cols>
          <w:pgMar w:left="480" w:top="0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8" w:lineRule="exact"/>
        <w:rPr>
          <w:sz w:val="20"/>
          <w:szCs w:val="20"/>
          <w:color w:val="auto"/>
        </w:rPr>
      </w:pPr>
    </w:p>
    <w:p>
      <w:pPr>
        <w:jc w:val="center"/>
        <w:ind w:right="-99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28"/>
          <w:szCs w:val="28"/>
          <w:color w:val="FFFFFF"/>
        </w:rPr>
        <w:t>https://sc10identityserver.dev.local</w:t>
      </w:r>
    </w:p>
    <w:p>
      <w:pPr>
        <w:sectPr>
          <w:pgSz w:w="19200" w:h="10800" w:orient="landscape"/>
          <w:cols w:equalWidth="0" w:num="1">
            <w:col w:w="17280"/>
          </w:cols>
          <w:pgMar w:left="480" w:top="0" w:right="1440" w:bottom="0" w:gutter="0" w:footer="0" w:header="0"/>
          <w:type w:val="continuous"/>
        </w:sectPr>
      </w:pPr>
    </w:p>
    <w:bookmarkStart w:id="35" w:name="page36"/>
    <w:bookmarkEnd w:id="35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User Manager</w:t>
      </w:r>
    </w:p>
    <w:p>
      <w:pPr>
        <w:spacing w:after="0" w:line="188" w:lineRule="exact"/>
        <w:rPr>
          <w:sz w:val="20"/>
          <w:szCs w:val="20"/>
          <w:color w:val="auto"/>
        </w:rPr>
      </w:pP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Familiarise with user options below -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36" w:name="page37"/>
    <w:bookmarkEnd w:id="36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Workflow</w:t>
      </w:r>
    </w:p>
    <w:p>
      <w:pPr>
        <w:sectPr>
          <w:pgSz w:w="19200" w:h="10800" w:orient="landscape"/>
          <w:cols w:equalWidth="0" w:num="1">
            <w:col w:w="17520"/>
          </w:cols>
          <w:pgMar w:left="480" w:top="126" w:right="120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130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Workflow Commands: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3" w:lineRule="exact"/>
        <w:rPr>
          <w:sz w:val="20"/>
          <w:szCs w:val="20"/>
          <w:color w:val="auto"/>
        </w:rPr>
      </w:pPr>
    </w:p>
    <w:p>
      <w:pPr>
        <w:ind w:left="13080" w:right="940"/>
        <w:spacing w:after="0" w:line="222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Content Editor Experience Editor Workbox</w:t>
      </w:r>
    </w:p>
    <w:p>
      <w:pPr>
        <w:sectPr>
          <w:pgSz w:w="19200" w:h="10800" w:orient="landscape"/>
          <w:cols w:equalWidth="0" w:num="1">
            <w:col w:w="17520"/>
          </w:cols>
          <w:pgMar w:left="480" w:top="126" w:right="1200" w:bottom="1440" w:gutter="0" w:footer="0" w:header="0"/>
          <w:type w:val="continuous"/>
        </w:sectPr>
      </w:pPr>
    </w:p>
    <w:bookmarkStart w:id="37" w:name="page38"/>
    <w:bookmarkEnd w:id="3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Elements of a Workflow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8" w:lineRule="exact"/>
        <w:rPr>
          <w:sz w:val="20"/>
          <w:szCs w:val="20"/>
          <w:color w:val="auto"/>
        </w:rPr>
      </w:pPr>
    </w:p>
    <w:p>
      <w:pPr>
        <w:jc w:val="center"/>
        <w:ind w:right="-65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8"/>
          <w:szCs w:val="68"/>
          <w:color w:val="FFFFFF"/>
        </w:rPr>
        <w:t>Commands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3840"/>
        <w:spacing w:after="0"/>
        <w:tabs>
          <w:tab w:leader="none" w:pos="12220" w:val="left"/>
        </w:tabs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7"/>
          <w:szCs w:val="67"/>
          <w:color w:val="FFFFFF"/>
        </w:rPr>
        <w:t>States</w:t>
      </w:r>
      <w:r>
        <w:rPr>
          <w:sz w:val="20"/>
          <w:szCs w:val="20"/>
          <w:color w:val="auto"/>
        </w:rPr>
        <w:tab/>
      </w:r>
      <w:r>
        <w:rPr>
          <w:rFonts w:ascii="Calibri" w:cs="Calibri" w:eastAsia="Calibri" w:hAnsi="Calibri"/>
          <w:sz w:val="67"/>
          <w:szCs w:val="67"/>
          <w:color w:val="FFFFFF"/>
        </w:rPr>
        <w:t>Actions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9" w:lineRule="exact"/>
        <w:rPr>
          <w:sz w:val="20"/>
          <w:szCs w:val="20"/>
          <w:color w:val="auto"/>
        </w:rPr>
      </w:pPr>
    </w:p>
    <w:p>
      <w:pPr>
        <w:jc w:val="center"/>
        <w:ind w:right="-659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64"/>
          <w:szCs w:val="64"/>
          <w:color w:val="FFFFFF"/>
        </w:rPr>
        <w:t>Workflow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  <w:type w:val="continuous"/>
        </w:sectPr>
      </w:pPr>
    </w:p>
    <w:bookmarkStart w:id="38" w:name="page39"/>
    <w:bookmarkEnd w:id="38"/>
    <w:p>
      <w:pPr>
        <w:spacing w:after="0" w:line="6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Workbox</w:t>
      </w:r>
    </w:p>
    <w:p>
      <w:pPr>
        <w:sectPr>
          <w:pgSz w:w="19200" w:h="10864" w:orient="landscape"/>
          <w:cols w:equalWidth="0" w:num="1">
            <w:col w:w="17640"/>
          </w:cols>
          <w:pgMar w:left="480" w:top="126" w:right="108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67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https://doc.sitecore.com/xp/en/users/93/sitecore-experience-platform/workflows-and-</w:t>
        </w:r>
      </w:hyperlink>
      <w:hyperlink r:id="rId67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the-workbox.html</w:t>
        </w:r>
      </w:hyperlink>
    </w:p>
    <w:p>
      <w:pPr>
        <w:sectPr>
          <w:pgSz w:w="19200" w:h="10864" w:orient="landscape"/>
          <w:cols w:equalWidth="0" w:num="1">
            <w:col w:w="17640"/>
          </w:cols>
          <w:pgMar w:left="480" w:top="126" w:right="1080" w:bottom="0" w:gutter="0" w:footer="0" w:header="0"/>
          <w:type w:val="continuous"/>
        </w:sectPr>
      </w:pPr>
    </w:p>
    <w:bookmarkStart w:id="39" w:name="page40"/>
    <w:bookmarkEnd w:id="3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Users/Groups - Security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40" w:name="page41"/>
    <w:bookmarkEnd w:id="4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Users/Groups - Security</w:t>
      </w:r>
    </w:p>
    <w:p>
      <w:pPr>
        <w:spacing w:after="0" w:line="23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Can edit roles for a user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41" w:name="page42"/>
    <w:bookmarkEnd w:id="41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Role Manager</w:t>
      </w:r>
    </w:p>
    <w:p>
      <w:pPr>
        <w:spacing w:after="0" w:line="246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Can add users as members of a role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42" w:name="page43"/>
    <w:bookmarkEnd w:id="42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Users/Groups - Security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Permission-1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4" w:lineRule="exact"/>
        <w:rPr>
          <w:sz w:val="20"/>
          <w:szCs w:val="20"/>
          <w:color w:val="auto"/>
        </w:rPr>
      </w:pPr>
    </w:p>
    <w:p>
      <w:pPr>
        <w:jc w:val="center"/>
        <w:ind w:left="65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Role-1</w:t>
      </w:r>
    </w:p>
    <w:p>
      <w:pPr>
        <w:spacing w:after="0" w:line="231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Permission-2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5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78" w:lineRule="exact"/>
        <w:rPr>
          <w:sz w:val="20"/>
          <w:szCs w:val="20"/>
          <w:color w:val="auto"/>
        </w:rPr>
      </w:pPr>
    </w:p>
    <w:p>
      <w:pPr>
        <w:jc w:val="center"/>
        <w:ind w:left="65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Role-2</w:t>
      </w:r>
    </w:p>
    <w:p>
      <w:pPr>
        <w:spacing w:after="0" w:line="169" w:lineRule="exact"/>
        <w:rPr>
          <w:sz w:val="20"/>
          <w:szCs w:val="20"/>
          <w:color w:val="auto"/>
        </w:rPr>
      </w:pPr>
    </w:p>
    <w:p>
      <w:pPr>
        <w:ind w:left="18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Permission-4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1" w:lineRule="exact"/>
        <w:rPr>
          <w:sz w:val="20"/>
          <w:szCs w:val="20"/>
          <w:color w:val="auto"/>
        </w:rPr>
      </w:pPr>
    </w:p>
    <w:p>
      <w:pPr>
        <w:ind w:left="18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Permission-5</w:t>
      </w:r>
    </w:p>
    <w:p>
      <w:pPr>
        <w:spacing w:after="0" w:line="388" w:lineRule="exact"/>
        <w:rPr>
          <w:sz w:val="20"/>
          <w:szCs w:val="20"/>
          <w:color w:val="auto"/>
        </w:rPr>
      </w:pPr>
    </w:p>
    <w:p>
      <w:pPr>
        <w:jc w:val="center"/>
        <w:ind w:left="65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Role-3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24" w:lineRule="exact"/>
        <w:rPr>
          <w:sz w:val="20"/>
          <w:szCs w:val="20"/>
          <w:color w:val="auto"/>
        </w:rPr>
      </w:pPr>
    </w:p>
    <w:p>
      <w:pPr>
        <w:ind w:left="19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Permission-6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3" w:lineRule="exact"/>
        <w:rPr>
          <w:sz w:val="20"/>
          <w:szCs w:val="20"/>
          <w:color w:val="auto"/>
        </w:rPr>
      </w:pPr>
    </w:p>
    <w:p>
      <w:pPr>
        <w:ind w:left="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Members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32" w:lineRule="exact"/>
        <w:rPr>
          <w:sz w:val="20"/>
          <w:szCs w:val="20"/>
          <w:color w:val="auto"/>
        </w:rPr>
      </w:pPr>
    </w:p>
    <w:p>
      <w:pPr>
        <w:jc w:val="center"/>
        <w:ind w:right="18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Members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Members</w:t>
      </w:r>
    </w:p>
    <w:p>
      <w:pPr>
        <w:sectPr>
          <w:pgSz w:w="19200" w:h="10800" w:orient="landscape"/>
          <w:cols w:equalWidth="0" w:num="2">
            <w:col w:w="9700" w:space="720"/>
            <w:col w:w="6860"/>
          </w:cols>
          <w:pgMar w:left="480" w:top="126" w:right="1440" w:bottom="0" w:gutter="0" w:footer="0" w:header="0"/>
          <w:type w:val="continuous"/>
        </w:sectPr>
      </w:pPr>
    </w:p>
    <w:bookmarkStart w:id="43" w:name="page44"/>
    <w:bookmarkEnd w:id="43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ASP.NET Core Rendering Host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8" w:lineRule="exact"/>
        <w:rPr>
          <w:sz w:val="20"/>
          <w:szCs w:val="20"/>
          <w:color w:val="auto"/>
        </w:rPr>
      </w:pPr>
    </w:p>
    <w:tbl>
      <w:tblPr>
        <w:tblLayout w:type="fixed"/>
        <w:tblInd w:w="30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9"/>
        </w:trPr>
        <w:tc>
          <w:tcPr>
            <w:tcW w:w="5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</w:tcPr>
          <w:p>
            <w:pPr>
              <w:jc w:val="center"/>
              <w:ind w:left="1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9"/>
              </w:rPr>
              <w:t>Headless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2"/>
        </w:trPr>
        <w:tc>
          <w:tcPr>
            <w:tcW w:w="59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20" w:type="dxa"/>
            <w:vAlign w:val="bottom"/>
          </w:tcPr>
          <w:p>
            <w:pPr>
              <w:jc w:val="center"/>
              <w:ind w:left="14"/>
              <w:spacing w:after="0" w:line="43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9"/>
              </w:rPr>
              <w:t>Services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70"/>
        </w:trPr>
        <w:tc>
          <w:tcPr>
            <w:tcW w:w="5940" w:type="dxa"/>
            <w:vAlign w:val="bottom"/>
          </w:tcPr>
          <w:p>
            <w:pPr>
              <w:ind w:left="5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R</w:t>
            </w: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E</w:t>
            </w: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5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N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ind w:left="114"/>
              <w:spacing w:after="0" w:line="43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7"/>
              </w:rPr>
              <w:t>Layout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0"/>
        </w:trPr>
        <w:tc>
          <w:tcPr>
            <w:tcW w:w="5940" w:type="dxa"/>
            <w:vAlign w:val="bottom"/>
          </w:tcPr>
          <w:p>
            <w:pPr>
              <w:ind w:left="5580"/>
              <w:spacing w:after="0" w:line="33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D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ind w:left="114"/>
              <w:spacing w:after="0" w:line="400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9"/>
              </w:rPr>
              <w:t>Service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7"/>
        </w:trPr>
        <w:tc>
          <w:tcPr>
            <w:tcW w:w="5940" w:type="dxa"/>
            <w:vAlign w:val="bottom"/>
          </w:tcPr>
          <w:p>
            <w:pPr>
              <w:ind w:left="5580"/>
              <w:spacing w:after="0" w:line="318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E</w:t>
            </w:r>
          </w:p>
        </w:tc>
        <w:tc>
          <w:tcPr>
            <w:tcW w:w="2320" w:type="dxa"/>
            <w:vAlign w:val="bottom"/>
            <w:vMerge w:val="restart"/>
          </w:tcPr>
          <w:p>
            <w:pPr>
              <w:jc w:val="center"/>
              <w:ind w:left="11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9"/>
              </w:rPr>
              <w:t>Client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6"/>
        </w:trPr>
        <w:tc>
          <w:tcPr>
            <w:tcW w:w="5940" w:type="dxa"/>
            <w:vAlign w:val="bottom"/>
            <w:vMerge w:val="restart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R</w:t>
            </w:r>
          </w:p>
        </w:tc>
        <w:tc>
          <w:tcPr>
            <w:tcW w:w="232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8"/>
        </w:trPr>
        <w:tc>
          <w:tcPr>
            <w:tcW w:w="594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2320" w:type="dxa"/>
            <w:vAlign w:val="bottom"/>
            <w:vMerge w:val="restart"/>
          </w:tcPr>
          <w:p>
            <w:pPr>
              <w:jc w:val="center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  <w:w w:val="97"/>
              </w:rPr>
              <w:t>ASP.NET Core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I</w:t>
            </w:r>
          </w:p>
        </w:tc>
        <w:tc>
          <w:tcPr>
            <w:tcW w:w="232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6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N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spacing w:after="0" w:line="405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Rendering SDK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62"/>
        </w:trPr>
        <w:tc>
          <w:tcPr>
            <w:tcW w:w="5940" w:type="dxa"/>
            <w:vAlign w:val="bottom"/>
          </w:tcPr>
          <w:p>
            <w:pPr>
              <w:ind w:left="5580"/>
              <w:spacing w:after="0" w:line="362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G</w:t>
            </w: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69"/>
        </w:trPr>
        <w:tc>
          <w:tcPr>
            <w:tcW w:w="5940" w:type="dxa"/>
            <w:vAlign w:val="bottom"/>
          </w:tcPr>
          <w:p>
            <w:pPr>
              <w:ind w:left="55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H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ind w:left="11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8"/>
              </w:rPr>
              <w:t>Rendering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0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O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ind w:left="114"/>
              <w:spacing w:after="0" w:line="42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Engine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38"/>
        </w:trPr>
        <w:tc>
          <w:tcPr>
            <w:tcW w:w="5940" w:type="dxa"/>
            <w:vAlign w:val="bottom"/>
          </w:tcPr>
          <w:p>
            <w:pPr>
              <w:ind w:left="5580"/>
              <w:spacing w:after="0" w:line="33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S</w:t>
            </w: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84"/>
        </w:trPr>
        <w:tc>
          <w:tcPr>
            <w:tcW w:w="5940" w:type="dxa"/>
            <w:vAlign w:val="bottom"/>
          </w:tcPr>
          <w:p>
            <w:pPr>
              <w:ind w:left="5580"/>
              <w:spacing w:after="0" w:line="383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2"/>
                <w:szCs w:val="32"/>
                <w:color w:val="7F7F7F"/>
              </w:rPr>
              <w:t>T</w:t>
            </w:r>
          </w:p>
        </w:tc>
        <w:tc>
          <w:tcPr>
            <w:tcW w:w="232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0"/>
        </w:trPr>
        <w:tc>
          <w:tcPr>
            <w:tcW w:w="59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CM</w:t>
            </w:r>
          </w:p>
        </w:tc>
        <w:tc>
          <w:tcPr>
            <w:tcW w:w="2320" w:type="dxa"/>
            <w:vAlign w:val="bottom"/>
          </w:tcPr>
          <w:p>
            <w:pPr>
              <w:jc w:val="center"/>
              <w:ind w:left="34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CD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bookmarkStart w:id="44" w:name="page45"/>
    <w:bookmarkEnd w:id="44"/>
    <w:p>
      <w:pPr>
        <w:spacing w:after="0" w:line="6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12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Headless Service</w:t>
      </w:r>
    </w:p>
    <w:p>
      <w:pPr>
        <w:sectPr>
          <w:pgSz w:w="19200" w:h="10860" w:orient="landscape"/>
          <w:cols w:equalWidth="0" w:num="1">
            <w:col w:w="17400"/>
          </w:cols>
          <w:pgMar w:left="36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p>
      <w:pPr>
        <w:ind w:right="560"/>
        <w:spacing w:after="0" w:line="216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7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https://doc.sitecore.com/xp/en/developers/100/developer-tools/sitecore-headless-</w:t>
        </w:r>
      </w:hyperlink>
      <w:hyperlink r:id="rId7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development-conceptual-overview.html</w:t>
        </w:r>
      </w:hyperlink>
    </w:p>
    <w:p>
      <w:pPr>
        <w:sectPr>
          <w:pgSz w:w="19200" w:h="10860" w:orient="landscape"/>
          <w:cols w:equalWidth="0" w:num="1">
            <w:col w:w="17400"/>
          </w:cols>
          <w:pgMar w:left="360" w:top="126" w:right="1440" w:bottom="0" w:gutter="0" w:footer="0" w:header="0"/>
          <w:type w:val="continuous"/>
        </w:sectPr>
      </w:pPr>
    </w:p>
    <w:bookmarkStart w:id="45" w:name="page46"/>
    <w:bookmarkEnd w:id="45"/>
    <w:p>
      <w:pPr>
        <w:spacing w:after="0" w:line="20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48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ASP.NET Core Application Layers</w:t>
      </w:r>
    </w:p>
    <w:p>
      <w:pPr>
        <w:spacing w:after="0" w:line="109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64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5480" w:type="dxa"/>
            <w:vAlign w:val="bottom"/>
            <w:vMerge w:val="restart"/>
            <w:shd w:val="clear" w:color="auto" w:fill="252525"/>
          </w:tcPr>
          <w:p>
            <w:pPr>
              <w:ind w:left="2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Shared</w:t>
            </w:r>
          </w:p>
        </w:tc>
        <w:tc>
          <w:tcPr>
            <w:tcW w:w="60" w:type="dxa"/>
            <w:vAlign w:val="bottom"/>
            <w:shd w:val="clear" w:color="auto" w:fill="252525"/>
          </w:tcPr>
          <w:p>
            <w:pPr>
              <w:spacing w:after="0"/>
              <w:rPr>
                <w:sz w:val="5"/>
                <w:szCs w:val="5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0"/>
                <w:szCs w:val="40"/>
                <w:color w:val="FFFFFF"/>
              </w:rPr>
              <w:t>-</w:t>
            </w:r>
          </w:p>
        </w:tc>
        <w:tc>
          <w:tcPr>
            <w:tcW w:w="12960" w:type="dxa"/>
            <w:vAlign w:val="bottom"/>
            <w:vMerge w:val="restart"/>
            <w:shd w:val="clear" w:color="auto" w:fill="252525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0"/>
                <w:szCs w:val="40"/>
                <w:b w:val="1"/>
                <w:bCs w:val="1"/>
                <w:color w:val="FFFFFF"/>
              </w:rPr>
              <w:t>Shared Model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7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296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91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548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700" w:type="dxa"/>
            <w:vAlign w:val="bottom"/>
            <w:shd w:val="clear" w:color="auto" w:fill="252525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12960" w:type="dxa"/>
            <w:vAlign w:val="bottom"/>
            <w:shd w:val="clear" w:color="auto" w:fill="252525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ind w:left="280"/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 Standard)</w:t>
            </w: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0"/>
                <w:szCs w:val="40"/>
                <w:color w:val="FFFFFF"/>
              </w:rPr>
              <w:t>-</w:t>
            </w:r>
          </w:p>
        </w:tc>
        <w:tc>
          <w:tcPr>
            <w:tcW w:w="12960" w:type="dxa"/>
            <w:vAlign w:val="bottom"/>
            <w:shd w:val="clear" w:color="auto" w:fill="252525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0"/>
                <w:szCs w:val="40"/>
                <w:b w:val="1"/>
                <w:bCs w:val="1"/>
                <w:color w:val="FFFFFF"/>
              </w:rPr>
              <w:t>Any shared logic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4"/>
        </w:trPr>
        <w:tc>
          <w:tcPr>
            <w:tcW w:w="20" w:type="dxa"/>
            <w:vAlign w:val="bottom"/>
            <w:tcBorders>
              <w:bottom w:val="single" w:sz="8" w:color="252525"/>
            </w:tcBorders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80" w:type="dxa"/>
            <w:vAlign w:val="bottom"/>
            <w:tcBorders>
              <w:bottom w:val="single" w:sz="8" w:color="4F81BD"/>
            </w:tcBorders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4F81BD"/>
            </w:tcBorders>
            <w:shd w:val="clear" w:color="auto" w:fill="4F81BD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00" w:type="dxa"/>
            <w:vAlign w:val="bottom"/>
            <w:tcBorders>
              <w:bottom w:val="single" w:sz="8" w:color="4F81BD"/>
            </w:tcBorders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960" w:type="dxa"/>
            <w:vAlign w:val="bottom"/>
            <w:tcBorders>
              <w:bottom w:val="single" w:sz="8" w:color="4F81BD"/>
            </w:tcBorders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59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-</w:t>
            </w:r>
          </w:p>
        </w:tc>
        <w:tc>
          <w:tcPr>
            <w:tcW w:w="12960" w:type="dxa"/>
            <w:vAlign w:val="bottom"/>
            <w:shd w:val="clear" w:color="auto" w:fill="252525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Sitecore Pipeline Processor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Sitecore Layout Service Resolver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ind w:left="280"/>
              <w:spacing w:after="0" w:line="56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Platform</w:t>
            </w: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-</w:t>
            </w:r>
          </w:p>
        </w:tc>
        <w:tc>
          <w:tcPr>
            <w:tcW w:w="12960" w:type="dxa"/>
            <w:vAlign w:val="bottom"/>
            <w:shd w:val="clear" w:color="auto" w:fill="252525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Any kind of patching logic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97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ind w:left="280"/>
              <w:spacing w:after="0" w:line="496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 4.8)</w:t>
            </w: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0" w:type="dxa"/>
            <w:vAlign w:val="bottom"/>
            <w:vMerge w:val="restart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-</w:t>
            </w:r>
          </w:p>
        </w:tc>
        <w:tc>
          <w:tcPr>
            <w:tcW w:w="12960" w:type="dxa"/>
            <w:vAlign w:val="bottom"/>
            <w:vMerge w:val="restart"/>
            <w:shd w:val="clear" w:color="auto" w:fill="252525"/>
          </w:tcPr>
          <w:p>
            <w:pPr>
              <w:ind w:left="2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Schema Extender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2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70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1296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Service / Application Logic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References Sitecore Layout Service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01"/>
        </w:trPr>
        <w:tc>
          <w:tcPr>
            <w:tcW w:w="20" w:type="dxa"/>
            <w:vAlign w:val="bottom"/>
            <w:tcBorders>
              <w:bottom w:val="single" w:sz="8" w:color="252525"/>
            </w:tcBorders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tcBorders>
              <w:bottom w:val="single" w:sz="8" w:color="4F81BD"/>
            </w:tcBorders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tcBorders>
              <w:bottom w:val="single" w:sz="8" w:color="4F81BD"/>
            </w:tcBorders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tcBorders>
              <w:bottom w:val="single" w:sz="8" w:color="4F81BD"/>
            </w:tcBorders>
            <w:gridSpan w:val="2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Controller logic means APIs can be exposed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64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vMerge w:val="restart"/>
            <w:shd w:val="clear" w:color="auto" w:fill="252525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Rendering</w:t>
            </w: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References other .NET core projects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2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vMerge w:val="restart"/>
            <w:shd w:val="clear" w:color="auto" w:fill="252525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As the name goes, views fall here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35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5480" w:type="dxa"/>
            <w:vAlign w:val="bottom"/>
            <w:vMerge w:val="restart"/>
            <w:shd w:val="clear" w:color="auto" w:fill="252525"/>
          </w:tcPr>
          <w:p>
            <w:pPr>
              <w:ind w:left="160"/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 Core App)</w:t>
            </w: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vMerge w:val="continue"/>
            <w:shd w:val="clear" w:color="auto" w:fill="252525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41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vMerge w:val="restart"/>
            <w:shd w:val="clear" w:color="auto" w:fill="252525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 xml:space="preserve">-   </w:t>
            </w: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References Sitecore Layout Service Client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08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vMerge w:val="continue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711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3640" w:type="dxa"/>
            <w:vAlign w:val="bottom"/>
            <w:gridSpan w:val="2"/>
            <w:shd w:val="clear" w:color="auto" w:fill="252525"/>
          </w:tcPr>
          <w:p>
            <w:pPr>
              <w:ind w:left="4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0"/>
                <w:szCs w:val="40"/>
                <w:color w:val="FFFFFF"/>
              </w:rPr>
              <w:t xml:space="preserve">-  </w:t>
            </w:r>
            <w:r>
              <w:rPr>
                <w:rFonts w:ascii="Calibri" w:cs="Calibri" w:eastAsia="Calibri" w:hAnsi="Calibri"/>
                <w:sz w:val="40"/>
                <w:szCs w:val="40"/>
                <w:b w:val="1"/>
                <w:bCs w:val="1"/>
                <w:color w:val="FFFFFF"/>
              </w:rPr>
              <w:t>Cross-cutting calls must be through APIs as per headless principles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6"/>
        </w:trPr>
        <w:tc>
          <w:tcPr>
            <w:tcW w:w="20" w:type="dxa"/>
            <w:vAlign w:val="bottom"/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5480" w:type="dxa"/>
            <w:vAlign w:val="bottom"/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60" w:type="dxa"/>
            <w:vAlign w:val="bottom"/>
            <w:shd w:val="clear" w:color="auto" w:fill="4F81BD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00" w:type="dxa"/>
            <w:vAlign w:val="bottom"/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12960" w:type="dxa"/>
            <w:vAlign w:val="bottom"/>
            <w:shd w:val="clear" w:color="auto" w:fill="252525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1000" w:orient="landscape"/>
          <w:cols w:equalWidth="0" w:num="1">
            <w:col w:w="19200"/>
          </w:cols>
          <w:pgMar w:left="0" w:top="126" w:right="0" w:bottom="0" w:gutter="0" w:footer="0" w:header="0"/>
        </w:sectPr>
      </w:pPr>
    </w:p>
    <w:bookmarkStart w:id="46" w:name="page47"/>
    <w:bookmarkEnd w:id="46"/>
    <w:p>
      <w:pPr>
        <w:spacing w:after="0" w:line="7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ind w:left="280"/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ASP.NET Core Application Design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7" w:lineRule="exact"/>
        <w:rPr>
          <w:sz w:val="20"/>
          <w:szCs w:val="20"/>
          <w:color w:val="auto"/>
        </w:rPr>
      </w:pPr>
    </w:p>
    <w:tbl>
      <w:tblPr>
        <w:tblLayout w:type="fixed"/>
        <w:tblInd w:w="10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586"/>
        </w:trPr>
        <w:tc>
          <w:tcPr>
            <w:tcW w:w="104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Shared</w:t>
            </w:r>
          </w:p>
        </w:tc>
        <w:tc>
          <w:tcPr>
            <w:tcW w:w="2160" w:type="dxa"/>
            <w:vAlign w:val="bottom"/>
          </w:tcPr>
          <w:p>
            <w:pPr>
              <w:jc w:val="center"/>
              <w:ind w:left="6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Social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1042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</w:t>
            </w:r>
          </w:p>
        </w:tc>
        <w:tc>
          <w:tcPr>
            <w:tcW w:w="21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21"/>
        </w:trPr>
        <w:tc>
          <w:tcPr>
            <w:tcW w:w="10420" w:type="dxa"/>
            <w:vAlign w:val="bottom"/>
          </w:tcPr>
          <w:p>
            <w:pPr>
              <w:spacing w:after="0" w:line="52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Standard)</w:t>
            </w:r>
          </w:p>
        </w:tc>
        <w:tc>
          <w:tcPr>
            <w:tcW w:w="2160" w:type="dxa"/>
            <w:vAlign w:val="bottom"/>
            <w:vMerge w:val="restart"/>
          </w:tcPr>
          <w:p>
            <w:pPr>
              <w:jc w:val="center"/>
              <w:ind w:left="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BasicContent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0"/>
        </w:trPr>
        <w:tc>
          <w:tcPr>
            <w:tcW w:w="10420" w:type="dxa"/>
            <w:vAlign w:val="bottom"/>
          </w:tcPr>
          <w:p>
            <w:pPr>
              <w:ind w:left="8960"/>
              <w:spacing w:after="0" w:line="240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Forms</w:t>
            </w:r>
          </w:p>
        </w:tc>
        <w:tc>
          <w:tcPr>
            <w:tcW w:w="2160" w:type="dxa"/>
            <w:vAlign w:val="bottom"/>
            <w:vMerge w:val="continue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6" w:lineRule="exact"/>
        <w:rPr>
          <w:sz w:val="20"/>
          <w:szCs w:val="20"/>
          <w:color w:val="auto"/>
        </w:rPr>
      </w:pPr>
    </w:p>
    <w:tbl>
      <w:tblPr>
        <w:tblLayout w:type="fixed"/>
        <w:tblInd w:w="88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93"/>
        </w:trPr>
        <w:tc>
          <w:tcPr>
            <w:tcW w:w="18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Navigation</w:t>
            </w:r>
          </w:p>
        </w:tc>
        <w:tc>
          <w:tcPr>
            <w:tcW w:w="3060" w:type="dxa"/>
            <w:vAlign w:val="bottom"/>
          </w:tcPr>
          <w:p>
            <w:pPr>
              <w:ind w:left="8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BasicContent</w:t>
            </w:r>
          </w:p>
        </w:tc>
        <w:tc>
          <w:tcPr>
            <w:tcW w:w="2600" w:type="dxa"/>
            <w:vAlign w:val="bottom"/>
          </w:tcPr>
          <w:p>
            <w:pPr>
              <w:ind w:lef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People</w:t>
            </w:r>
          </w:p>
        </w:tc>
        <w:tc>
          <w:tcPr>
            <w:tcW w:w="1440" w:type="dxa"/>
            <w:vAlign w:val="bottom"/>
          </w:tcPr>
          <w:p>
            <w:pPr>
              <w:ind w:left="9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2"/>
              </w:rPr>
              <w:t>User</w:t>
            </w:r>
          </w:p>
        </w:tc>
      </w:tr>
    </w:tbl>
    <w:p>
      <w:pPr>
        <w:ind w:left="40"/>
        <w:spacing w:after="0" w:line="189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Platform</w:t>
      </w:r>
    </w:p>
    <w:tbl>
      <w:tblPr>
        <w:tblLayout w:type="fixed"/>
        <w:tblInd w:w="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82"/>
        </w:trPr>
        <w:tc>
          <w:tcPr>
            <w:tcW w:w="320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 4.8)</w:t>
            </w:r>
          </w:p>
        </w:tc>
        <w:tc>
          <w:tcPr>
            <w:tcW w:w="2300" w:type="dxa"/>
            <w:vAlign w:val="bottom"/>
          </w:tcPr>
          <w:p>
            <w:pPr>
              <w:ind w:left="1240"/>
              <w:spacing w:after="0" w:line="28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8"/>
                <w:szCs w:val="28"/>
                <w:color w:val="FFFFFF"/>
                <w:w w:val="98"/>
              </w:rPr>
              <w:t>MVP Site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313"/>
        </w:trPr>
        <w:tc>
          <w:tcPr>
            <w:tcW w:w="3200" w:type="dxa"/>
            <w:vAlign w:val="bottom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23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1" w:lineRule="exact"/>
        <w:rPr>
          <w:sz w:val="20"/>
          <w:szCs w:val="20"/>
          <w:color w:val="auto"/>
        </w:rPr>
      </w:pPr>
    </w:p>
    <w:tbl>
      <w:tblPr>
        <w:tblLayout w:type="fixed"/>
        <w:tblInd w:w="90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261"/>
        </w:trPr>
        <w:tc>
          <w:tcPr>
            <w:tcW w:w="166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Forms</w:t>
            </w:r>
          </w:p>
        </w:tc>
        <w:tc>
          <w:tcPr>
            <w:tcW w:w="2700" w:type="dxa"/>
            <w:vAlign w:val="bottom"/>
            <w:vMerge w:val="restart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Social</w:t>
            </w:r>
          </w:p>
        </w:tc>
        <w:tc>
          <w:tcPr>
            <w:tcW w:w="2140" w:type="dxa"/>
            <w:vAlign w:val="bottom"/>
          </w:tcPr>
          <w:p>
            <w:pPr>
              <w:jc w:val="center"/>
              <w:ind w:left="960"/>
              <w:spacing w:after="0" w:line="26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Sitecore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31"/>
        </w:trPr>
        <w:tc>
          <w:tcPr>
            <w:tcW w:w="166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700" w:type="dxa"/>
            <w:vAlign w:val="bottom"/>
            <w:vMerge w:val="continue"/>
          </w:tcPr>
          <w:p>
            <w:pPr>
              <w:spacing w:after="0"/>
              <w:rPr>
                <w:sz w:val="11"/>
                <w:szCs w:val="11"/>
                <w:color w:val="auto"/>
              </w:rPr>
            </w:pPr>
          </w:p>
        </w:tc>
        <w:tc>
          <w:tcPr>
            <w:tcW w:w="2140" w:type="dxa"/>
            <w:vAlign w:val="bottom"/>
            <w:vMerge w:val="restart"/>
          </w:tcPr>
          <w:p>
            <w:pPr>
              <w:jc w:val="center"/>
              <w:ind w:left="960"/>
              <w:spacing w:after="0" w:line="289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Extensions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58"/>
        </w:trPr>
        <w:tc>
          <w:tcPr>
            <w:tcW w:w="166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700" w:type="dxa"/>
            <w:vAlign w:val="bottom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2140" w:type="dxa"/>
            <w:vAlign w:val="bottom"/>
            <w:vMerge w:val="continue"/>
          </w:tcPr>
          <w:p>
            <w:pPr>
              <w:spacing w:after="0"/>
              <w:rPr>
                <w:sz w:val="13"/>
                <w:szCs w:val="13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0" w:lineRule="exact"/>
        <w:rPr>
          <w:sz w:val="20"/>
          <w:szCs w:val="20"/>
          <w:color w:val="auto"/>
        </w:rPr>
      </w:pPr>
    </w:p>
    <w:tbl>
      <w:tblPr>
        <w:tblLayout w:type="fixed"/>
        <w:tblInd w:w="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7"/>
        </w:trPr>
        <w:tc>
          <w:tcPr>
            <w:tcW w:w="3180" w:type="dxa"/>
            <w:vAlign w:val="bottom"/>
            <w:vMerge w:val="restart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Rendering</w:t>
            </w:r>
          </w:p>
        </w:tc>
        <w:tc>
          <w:tcPr>
            <w:tcW w:w="6800" w:type="dxa"/>
            <w:vAlign w:val="bottom"/>
            <w:vMerge w:val="restart"/>
          </w:tcPr>
          <w:p>
            <w:pPr>
              <w:jc w:val="center"/>
              <w:ind w:left="55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Navigation</w:t>
            </w:r>
          </w:p>
        </w:tc>
        <w:tc>
          <w:tcPr>
            <w:tcW w:w="3740" w:type="dxa"/>
            <w:vAlign w:val="bottom"/>
            <w:vMerge w:val="restart"/>
          </w:tcPr>
          <w:p>
            <w:pPr>
              <w:jc w:val="center"/>
              <w:ind w:left="3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BasicContent</w:t>
            </w:r>
          </w:p>
        </w:tc>
        <w:tc>
          <w:tcPr>
            <w:tcW w:w="3860" w:type="dxa"/>
            <w:vAlign w:val="bottom"/>
          </w:tcPr>
          <w:p>
            <w:pPr>
              <w:jc w:val="center"/>
              <w:ind w:right="10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</w:rPr>
              <w:t>People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49"/>
        </w:trPr>
        <w:tc>
          <w:tcPr>
            <w:tcW w:w="318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680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740" w:type="dxa"/>
            <w:vAlign w:val="bottom"/>
            <w:vMerge w:val="continue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3860" w:type="dxa"/>
            <w:vAlign w:val="bottom"/>
          </w:tcPr>
          <w:p>
            <w:pPr>
              <w:spacing w:after="0"/>
              <w:rPr>
                <w:sz w:val="12"/>
                <w:szCs w:val="12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3180" w:type="dxa"/>
            <w:vAlign w:val="bottom"/>
          </w:tcPr>
          <w:p>
            <w:pPr>
              <w:spacing w:after="0" w:line="57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(.Net Core</w:t>
            </w:r>
          </w:p>
        </w:tc>
        <w:tc>
          <w:tcPr>
            <w:tcW w:w="6800" w:type="dxa"/>
            <w:vAlign w:val="bottom"/>
          </w:tcPr>
          <w:p>
            <w:pPr>
              <w:jc w:val="center"/>
              <w:ind w:right="292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8"/>
                <w:szCs w:val="28"/>
                <w:color w:val="FFFFFF"/>
              </w:rPr>
              <w:t>MVP Site</w:t>
            </w:r>
          </w:p>
        </w:tc>
        <w:tc>
          <w:tcPr>
            <w:tcW w:w="37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576"/>
        </w:trPr>
        <w:tc>
          <w:tcPr>
            <w:tcW w:w="3180" w:type="dxa"/>
            <w:vAlign w:val="bottom"/>
          </w:tcPr>
          <w:p>
            <w:pPr>
              <w:spacing w:after="0" w:line="574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App)</w:t>
            </w:r>
          </w:p>
        </w:tc>
        <w:tc>
          <w:tcPr>
            <w:tcW w:w="6800" w:type="dxa"/>
            <w:vAlign w:val="bottom"/>
            <w:vMerge w:val="restart"/>
          </w:tcPr>
          <w:p>
            <w:pPr>
              <w:jc w:val="center"/>
              <w:ind w:left="560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8"/>
              </w:rPr>
              <w:t>Forms</w:t>
            </w:r>
          </w:p>
        </w:tc>
        <w:tc>
          <w:tcPr>
            <w:tcW w:w="3740" w:type="dxa"/>
            <w:vAlign w:val="bottom"/>
            <w:vMerge w:val="restart"/>
          </w:tcPr>
          <w:p>
            <w:pPr>
              <w:jc w:val="center"/>
              <w:ind w:left="4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9"/>
              </w:rPr>
              <w:t>Social</w:t>
            </w:r>
          </w:p>
        </w:tc>
        <w:tc>
          <w:tcPr>
            <w:tcW w:w="3860" w:type="dxa"/>
            <w:vAlign w:val="bottom"/>
            <w:vMerge w:val="restart"/>
          </w:tcPr>
          <w:p>
            <w:pPr>
              <w:jc w:val="center"/>
              <w:ind w:right="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24"/>
                <w:szCs w:val="24"/>
                <w:color w:val="FFFFFF"/>
                <w:w w:val="97"/>
              </w:rPr>
              <w:t>User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04"/>
        </w:trPr>
        <w:tc>
          <w:tcPr>
            <w:tcW w:w="3180" w:type="dxa"/>
            <w:vAlign w:val="bottom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680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74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3860" w:type="dxa"/>
            <w:vAlign w:val="bottom"/>
            <w:vMerge w:val="continue"/>
          </w:tcPr>
          <w:p>
            <w:pPr>
              <w:spacing w:after="0"/>
              <w:rPr>
                <w:sz w:val="9"/>
                <w:szCs w:val="9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269"/>
        </w:trPr>
        <w:tc>
          <w:tcPr>
            <w:tcW w:w="318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800" w:type="dxa"/>
            <w:vAlign w:val="bottom"/>
          </w:tcPr>
          <w:p>
            <w:pPr>
              <w:jc w:val="center"/>
              <w:ind w:right="2945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Project</w:t>
            </w:r>
          </w:p>
        </w:tc>
        <w:tc>
          <w:tcPr>
            <w:tcW w:w="3740" w:type="dxa"/>
            <w:vAlign w:val="bottom"/>
          </w:tcPr>
          <w:p>
            <w:pPr>
              <w:ind w:left="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</w:rPr>
              <w:t>Feature</w:t>
            </w:r>
          </w:p>
        </w:tc>
        <w:tc>
          <w:tcPr>
            <w:tcW w:w="3860" w:type="dxa"/>
            <w:vAlign w:val="bottom"/>
          </w:tcPr>
          <w:p>
            <w:pPr>
              <w:ind w:left="15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48"/>
                <w:szCs w:val="48"/>
                <w:b w:val="1"/>
                <w:bCs w:val="1"/>
                <w:color w:val="FFFFFF"/>
                <w:w w:val="98"/>
              </w:rPr>
              <w:t>Foundation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874" w:orient="landscape"/>
          <w:cols w:equalWidth="0" w:num="1">
            <w:col w:w="17720"/>
          </w:cols>
          <w:pgMar w:left="200" w:top="126" w:right="1280" w:bottom="0" w:gutter="0" w:footer="0" w:header="0"/>
        </w:sectPr>
      </w:pPr>
    </w:p>
    <w:bookmarkStart w:id="47" w:name="page48"/>
    <w:bookmarkEnd w:id="4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ASP.NET Core Application Features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1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b w:val="1"/>
          <w:bCs w:val="1"/>
          <w:color w:val="FFFFFF"/>
        </w:rPr>
        <w:t>Feature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Independent, render Sitecore Content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De-coupled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Light-weight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Consumes Sitecore Layout Service</w:t>
      </w:r>
    </w:p>
    <w:p>
      <w:pPr>
        <w:sectPr>
          <w:pgSz w:w="19200" w:h="10800" w:orient="landscape"/>
          <w:cols w:equalWidth="0" w:num="1">
            <w:col w:w="17300"/>
          </w:cols>
          <w:pgMar w:left="480" w:top="126" w:right="1420" w:bottom="615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77" w:lineRule="exact"/>
        <w:rPr>
          <w:sz w:val="20"/>
          <w:szCs w:val="20"/>
          <w:color w:val="auto"/>
        </w:rPr>
      </w:pPr>
    </w:p>
    <w:p>
      <w:pPr>
        <w:ind w:left="2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auto"/>
        </w:rPr>
        <w:t>Preview Code Changes</w:t>
      </w:r>
    </w:p>
    <w:p>
      <w:pPr>
        <w:sectPr>
          <w:pgSz w:w="19200" w:h="10800" w:orient="landscape"/>
          <w:cols w:equalWidth="0" w:num="1">
            <w:col w:w="17300"/>
          </w:cols>
          <w:pgMar w:left="480" w:top="126" w:right="1420" w:bottom="615" w:gutter="0" w:footer="0" w:header="0"/>
          <w:type w:val="continuous"/>
        </w:sectPr>
      </w:pPr>
    </w:p>
    <w:bookmarkStart w:id="48" w:name="page49"/>
    <w:bookmarkEnd w:id="48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ASP.NET Rendering SDK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49" w:name="page50"/>
    <w:bookmarkEnd w:id="4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ASP.NET Rendering View Types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tbl>
      <w:tblPr>
        <w:tblLayout w:type="fixed"/>
        <w:tblInd w:w="7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98"/>
        </w:trPr>
        <w:tc>
          <w:tcPr>
            <w:tcW w:w="4200" w:type="dxa"/>
            <w:vAlign w:val="bottom"/>
            <w:shd w:val="clear" w:color="auto" w:fill="8064A2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Model-bound View</w:t>
            </w:r>
          </w:p>
        </w:tc>
        <w:tc>
          <w:tcPr>
            <w:tcW w:w="4900" w:type="dxa"/>
            <w:vAlign w:val="bottom"/>
            <w:shd w:val="clear" w:color="auto" w:fill="8064A2"/>
          </w:tcPr>
          <w:p>
            <w:pPr>
              <w:ind w:left="1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Custom View</w:t>
            </w:r>
          </w:p>
        </w:tc>
        <w:tc>
          <w:tcPr>
            <w:tcW w:w="7600" w:type="dxa"/>
            <w:vAlign w:val="bottom"/>
            <w:shd w:val="clear" w:color="auto" w:fill="8064A2"/>
          </w:tcPr>
          <w:p>
            <w:pPr>
              <w:ind w:left="178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b w:val="1"/>
                <w:bCs w:val="1"/>
                <w:color w:val="FFFFFF"/>
              </w:rPr>
              <w:t>Partial View</w:t>
            </w:r>
          </w:p>
        </w:tc>
      </w:tr>
      <w:tr>
        <w:trPr>
          <w:trHeight w:val="767"/>
        </w:trPr>
        <w:tc>
          <w:tcPr>
            <w:tcW w:w="4200" w:type="dxa"/>
            <w:vAlign w:val="bottom"/>
            <w:shd w:val="clear" w:color="auto" w:fill="8064A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900" w:type="dxa"/>
            <w:vAlign w:val="bottom"/>
            <w:shd w:val="clear" w:color="auto" w:fill="8064A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600" w:type="dxa"/>
            <w:vAlign w:val="bottom"/>
            <w:shd w:val="clear" w:color="auto" w:fill="8064A2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60" w:lineRule="exact"/>
        <w:rPr>
          <w:sz w:val="20"/>
          <w:szCs w:val="20"/>
          <w:color w:val="auto"/>
        </w:rPr>
      </w:pPr>
    </w:p>
    <w:tbl>
      <w:tblPr>
        <w:tblLayout w:type="fixed"/>
        <w:tblInd w:w="92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9"/>
        </w:trPr>
        <w:tc>
          <w:tcPr>
            <w:tcW w:w="422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Most-commonly used</w:t>
            </w:r>
          </w:p>
        </w:tc>
        <w:tc>
          <w:tcPr>
            <w:tcW w:w="4420" w:type="dxa"/>
            <w:vAlign w:val="bottom"/>
          </w:tcPr>
          <w:p>
            <w:pPr>
              <w:ind w:left="10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Reusable</w:t>
            </w:r>
          </w:p>
        </w:tc>
        <w:tc>
          <w:tcPr>
            <w:tcW w:w="3560" w:type="dxa"/>
            <w:vAlign w:val="bottom"/>
          </w:tcPr>
          <w:p>
            <w:pPr>
              <w:ind w:left="21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  <w:w w:val="98"/>
              </w:rPr>
              <w:t>Structural</w:t>
            </w:r>
          </w:p>
        </w:tc>
      </w:tr>
    </w:tbl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84" w:lineRule="exact"/>
        <w:rPr>
          <w:sz w:val="20"/>
          <w:szCs w:val="20"/>
          <w:color w:val="auto"/>
        </w:rPr>
      </w:pPr>
    </w:p>
    <w:tbl>
      <w:tblPr>
        <w:tblLayout w:type="fixed"/>
        <w:tblInd w:w="7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99"/>
        </w:trPr>
        <w:tc>
          <w:tcPr>
            <w:tcW w:w="4540" w:type="dxa"/>
            <w:vAlign w:val="bottom"/>
            <w:shd w:val="clear" w:color="auto" w:fill="EDEAF0"/>
          </w:tcPr>
          <w:p>
            <w:pPr>
              <w:ind w:left="1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View backed by a model</w:t>
            </w:r>
          </w:p>
        </w:tc>
        <w:tc>
          <w:tcPr>
            <w:tcW w:w="4600" w:type="dxa"/>
            <w:vAlign w:val="bottom"/>
            <w:shd w:val="clear" w:color="auto" w:fill="EDEAF0"/>
          </w:tcPr>
          <w:p>
            <w:pPr>
              <w:ind w:left="82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Complex logic</w:t>
            </w:r>
          </w:p>
        </w:tc>
        <w:tc>
          <w:tcPr>
            <w:tcW w:w="7560" w:type="dxa"/>
            <w:vAlign w:val="bottom"/>
            <w:shd w:val="clear" w:color="auto" w:fill="EDEAF0"/>
          </w:tcPr>
          <w:p>
            <w:pPr>
              <w:ind w:left="17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Light-weight</w:t>
            </w:r>
          </w:p>
        </w:tc>
      </w:tr>
      <w:tr>
        <w:trPr>
          <w:trHeight w:val="784"/>
        </w:trPr>
        <w:tc>
          <w:tcPr>
            <w:tcW w:w="4540" w:type="dxa"/>
            <w:vAlign w:val="bottom"/>
            <w:shd w:val="clear" w:color="auto" w:fill="EDEAF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600" w:type="dxa"/>
            <w:vAlign w:val="bottom"/>
            <w:shd w:val="clear" w:color="auto" w:fill="EDEAF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560" w:type="dxa"/>
            <w:vAlign w:val="bottom"/>
            <w:shd w:val="clear" w:color="auto" w:fill="EDEAF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pacing w:after="0" w:line="20" w:lineRule="exact"/>
        <w:rPr>
          <w:sz w:val="20"/>
          <w:szCs w:val="20"/>
          <w:color w:val="auto"/>
        </w:rPr>
      </w:pPr>
    </w:p>
    <w:tbl>
      <w:tblPr>
        <w:tblLayout w:type="fixed"/>
        <w:tblInd w:w="78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80"/>
        </w:trPr>
        <w:tc>
          <w:tcPr>
            <w:tcW w:w="5660" w:type="dxa"/>
            <w:vAlign w:val="bottom"/>
            <w:shd w:val="clear" w:color="auto" w:fill="D8D3E0"/>
          </w:tcPr>
          <w:p>
            <w:pPr>
              <w:ind w:left="5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•</w:t>
            </w:r>
          </w:p>
        </w:tc>
        <w:tc>
          <w:tcPr>
            <w:tcW w:w="4020" w:type="dxa"/>
            <w:vAlign w:val="bottom"/>
            <w:shd w:val="clear" w:color="auto" w:fill="D8D3E0"/>
          </w:tcPr>
          <w:p>
            <w:pPr>
              <w:ind w:left="1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Navigation menus</w:t>
            </w:r>
          </w:p>
        </w:tc>
        <w:tc>
          <w:tcPr>
            <w:tcW w:w="7020" w:type="dxa"/>
            <w:vAlign w:val="bottom"/>
            <w:shd w:val="clear" w:color="auto" w:fill="D8D3E0"/>
          </w:tcPr>
          <w:p>
            <w:pPr>
              <w:ind w:left="1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Placeholders</w:t>
            </w:r>
          </w:p>
        </w:tc>
      </w:tr>
      <w:tr>
        <w:trPr>
          <w:trHeight w:val="432"/>
        </w:trPr>
        <w:tc>
          <w:tcPr>
            <w:tcW w:w="5660" w:type="dxa"/>
            <w:vAlign w:val="bottom"/>
            <w:shd w:val="clear" w:color="auto" w:fill="D8D3E0"/>
          </w:tcPr>
          <w:p>
            <w:pPr>
              <w:ind w:left="5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•</w:t>
            </w:r>
          </w:p>
        </w:tc>
        <w:tc>
          <w:tcPr>
            <w:tcW w:w="4020" w:type="dxa"/>
            <w:vAlign w:val="bottom"/>
            <w:shd w:val="clear" w:color="auto" w:fill="D8D3E0"/>
          </w:tcPr>
          <w:p>
            <w:pPr>
              <w:ind w:left="160"/>
              <w:spacing w:after="0" w:line="43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Login panels</w:t>
            </w:r>
          </w:p>
        </w:tc>
        <w:tc>
          <w:tcPr>
            <w:tcW w:w="7020" w:type="dxa"/>
            <w:vAlign w:val="bottom"/>
            <w:shd w:val="clear" w:color="auto" w:fill="D8D3E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432"/>
        </w:trPr>
        <w:tc>
          <w:tcPr>
            <w:tcW w:w="5660" w:type="dxa"/>
            <w:vAlign w:val="bottom"/>
            <w:shd w:val="clear" w:color="auto" w:fill="D8D3E0"/>
          </w:tcPr>
          <w:p>
            <w:pPr>
              <w:ind w:left="53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Arial" w:cs="Arial" w:eastAsia="Arial" w:hAnsi="Arial"/>
                <w:sz w:val="36"/>
                <w:szCs w:val="36"/>
                <w:color w:val="auto"/>
              </w:rPr>
              <w:t>•</w:t>
            </w:r>
          </w:p>
        </w:tc>
        <w:tc>
          <w:tcPr>
            <w:tcW w:w="4020" w:type="dxa"/>
            <w:vAlign w:val="bottom"/>
            <w:shd w:val="clear" w:color="auto" w:fill="D8D3E0"/>
          </w:tcPr>
          <w:p>
            <w:pPr>
              <w:ind w:left="160"/>
              <w:spacing w:after="0" w:line="43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auto"/>
              </w:rPr>
              <w:t>Search bar</w:t>
            </w:r>
          </w:p>
        </w:tc>
        <w:tc>
          <w:tcPr>
            <w:tcW w:w="7020" w:type="dxa"/>
            <w:vAlign w:val="bottom"/>
            <w:shd w:val="clear" w:color="auto" w:fill="D8D3E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  <w:tr>
        <w:trPr>
          <w:trHeight w:val="2750"/>
        </w:trPr>
        <w:tc>
          <w:tcPr>
            <w:tcW w:w="5660" w:type="dxa"/>
            <w:vAlign w:val="bottom"/>
            <w:shd w:val="clear" w:color="auto" w:fill="D8D3E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4020" w:type="dxa"/>
            <w:vAlign w:val="bottom"/>
            <w:shd w:val="clear" w:color="auto" w:fill="D8D3E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7020" w:type="dxa"/>
            <w:vAlign w:val="bottom"/>
            <w:shd w:val="clear" w:color="auto" w:fill="D8D3E0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</w:tr>
    </w:tbl>
    <w:p>
      <w:pPr>
        <w:sectPr>
          <w:pgSz w:w="19200" w:h="10800" w:orient="landscape"/>
          <w:cols w:equalWidth="0" w:num="1">
            <w:col w:w="17460"/>
          </w:cols>
          <w:pgMar w:left="480" w:top="126" w:right="1260" w:bottom="249" w:gutter="0" w:footer="0" w:header="0"/>
        </w:sectPr>
      </w:pPr>
    </w:p>
    <w:bookmarkStart w:id="50" w:name="page51"/>
    <w:bookmarkEnd w:id="5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7"/>
          <w:szCs w:val="87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Startup.cs Functionality</w:t>
      </w:r>
    </w:p>
    <w:p>
      <w:pPr>
        <w:sectPr>
          <w:pgSz w:w="19200" w:h="10800" w:orient="landscape"/>
          <w:cols w:equalWidth="0" w:num="1">
            <w:col w:w="17400"/>
          </w:cols>
          <w:pgMar w:left="480" w:top="137" w:right="132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7"/>
          <w:szCs w:val="47"/>
          <w:color w:val="FFFFFF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Register the Sitecore Layout Service Client invoked by the Sitecore Rendering Engine.</w:t>
      </w:r>
    </w:p>
    <w:p>
      <w:pPr>
        <w:spacing w:after="0" w:line="278" w:lineRule="exact"/>
        <w:rPr>
          <w:rFonts w:ascii="Calibri" w:cs="Calibri" w:eastAsia="Calibri" w:hAnsi="Calibri"/>
          <w:sz w:val="47"/>
          <w:szCs w:val="47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Register the Sitecore Rendering Engine services.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Map a Sitecore rendering component name to an implementation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Forwarding of Scheme as X-Forwarded-Proto to the Layout Service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Enable support for the Experience Editor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1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Standard ASP.NET Core routing and static file support</w:t>
      </w:r>
    </w:p>
    <w:p>
      <w:pPr>
        <w:sectPr>
          <w:pgSz w:w="19200" w:h="10800" w:orient="landscape"/>
          <w:cols w:equalWidth="0" w:num="1">
            <w:col w:w="17400"/>
          </w:cols>
          <w:pgMar w:left="480" w:top="137" w:right="1320" w:bottom="1440" w:gutter="0" w:footer="0" w:header="0"/>
          <w:type w:val="continuous"/>
        </w:sectPr>
      </w:pPr>
    </w:p>
    <w:bookmarkStart w:id="51" w:name="page52"/>
    <w:bookmarkEnd w:id="51"/>
    <w:p>
      <w:pPr>
        <w:spacing w:after="0" w:line="6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Service registration in Startup.cs</w:t>
      </w:r>
    </w:p>
    <w:p>
      <w:pPr>
        <w:spacing w:after="0" w:line="210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2"/>
          <w:szCs w:val="32"/>
          <w:b w:val="1"/>
          <w:bCs w:val="1"/>
          <w:color w:val="FFFFFF"/>
        </w:rPr>
        <w:t>Model-bound View and Partial View Component: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3" w:lineRule="exact"/>
        <w:rPr>
          <w:sz w:val="20"/>
          <w:szCs w:val="20"/>
          <w:color w:val="auto"/>
        </w:rPr>
      </w:pPr>
    </w:p>
    <w:p>
      <w:pPr>
        <w:ind w:left="16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2"/>
          <w:szCs w:val="32"/>
          <w:b w:val="1"/>
          <w:bCs w:val="1"/>
          <w:color w:val="FFFFFF"/>
        </w:rPr>
        <w:t>Custom View Component:</w:t>
      </w:r>
    </w:p>
    <w:p>
      <w:pPr>
        <w:sectPr>
          <w:pgSz w:w="19200" w:h="10864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83" w:lineRule="exact"/>
        <w:rPr>
          <w:sz w:val="20"/>
          <w:szCs w:val="20"/>
          <w:color w:val="auto"/>
        </w:rPr>
      </w:pPr>
    </w:p>
    <w:p>
      <w:pPr>
        <w:ind w:left="140" w:right="1080"/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82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https://doc.sitecore.com/xp/en/developers/100/developer-tools/walkthrough--</w:t>
        </w:r>
      </w:hyperlink>
      <w:r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  <w:t xml:space="preserve"> </w:t>
      </w:r>
      <w:hyperlink r:id="rId82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creating-a-view-component-with-custom-logic.html</w:t>
        </w:r>
      </w:hyperlink>
    </w:p>
    <w:p>
      <w:pPr>
        <w:sectPr>
          <w:pgSz w:w="19200" w:h="10864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52" w:name="page53"/>
    <w:bookmarkEnd w:id="52"/>
    <w:p>
      <w:pPr>
        <w:spacing w:after="0" w:line="11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 w:line="231" w:lineRule="auto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95"/>
          <w:szCs w:val="95"/>
          <w:color w:val="FFFFFF"/>
        </w:rPr>
        <w:t>Sitecore CLI Plugin Setup</w:t>
      </w:r>
    </w:p>
    <w:p>
      <w:pPr>
        <w:sectPr>
          <w:pgSz w:w="19200" w:h="10914" w:orient="landscape"/>
          <w:cols w:equalWidth="0" w:num="1">
            <w:col w:w="18140"/>
          </w:cols>
          <w:pgMar w:left="640" w:top="0" w:right="42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28" w:lineRule="exact"/>
        <w:rPr>
          <w:sz w:val="20"/>
          <w:szCs w:val="20"/>
          <w:color w:val="auto"/>
        </w:rPr>
      </w:pPr>
    </w:p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Dotnet new tool-manifest</w:t>
      </w:r>
    </w:p>
    <w:p>
      <w:pPr>
        <w:ind w:left="10580"/>
        <w:spacing w:after="0" w:line="19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Create .config\dotnet-tools.json</w:t>
      </w:r>
    </w:p>
    <w:p>
      <w:pPr>
        <w:spacing w:after="0" w:line="367" w:lineRule="exact"/>
        <w:rPr>
          <w:sz w:val="20"/>
          <w:szCs w:val="20"/>
          <w:color w:val="auto"/>
        </w:rPr>
      </w:pPr>
    </w:p>
    <w:p>
      <w:pPr>
        <w:ind w:left="2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Dotnet local tool manifest file created</w:t>
      </w:r>
    </w:p>
    <w:p>
      <w:pPr>
        <w:spacing w:after="0" w:line="342" w:lineRule="exact"/>
        <w:rPr>
          <w:sz w:val="20"/>
          <w:szCs w:val="20"/>
          <w:color w:val="auto"/>
        </w:rPr>
      </w:pPr>
    </w:p>
    <w:tbl>
      <w:tblPr>
        <w:tblLayout w:type="fixed"/>
        <w:tblInd w:w="124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9"/>
        </w:trPr>
        <w:tc>
          <w:tcPr>
            <w:tcW w:w="7340" w:type="dxa"/>
            <w:vAlign w:val="bottom"/>
          </w:tcPr>
          <w:p>
            <w:pPr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1EEE41"/>
              </w:rPr>
              <w:t>dotnet tool install Sitecore.CLI --add-source</w:t>
            </w:r>
          </w:p>
        </w:tc>
        <w:tc>
          <w:tcPr>
            <w:tcW w:w="7860" w:type="dxa"/>
            <w:vAlign w:val="bottom"/>
            <w:vMerge w:val="restart"/>
          </w:tcPr>
          <w:p>
            <w:pPr>
              <w:ind w:left="104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1EEE41"/>
                <w:w w:val="99"/>
              </w:rPr>
              <w:t>Update CLI version in .config\dotnet-tools.json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184"/>
        </w:trPr>
        <w:tc>
          <w:tcPr>
            <w:tcW w:w="7340" w:type="dxa"/>
            <w:vAlign w:val="bottom"/>
            <w:vMerge w:val="restart"/>
          </w:tcPr>
          <w:p>
            <w:pPr>
              <w:spacing w:after="0" w:line="43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1EEE41"/>
              </w:rPr>
              <w:t>https://sitecore.myget.org/F/sc-</w:t>
            </w:r>
          </w:p>
        </w:tc>
        <w:tc>
          <w:tcPr>
            <w:tcW w:w="7860" w:type="dxa"/>
            <w:vAlign w:val="bottom"/>
            <w:vMerge w:val="continue"/>
          </w:tcPr>
          <w:p>
            <w:pPr>
              <w:spacing w:after="0"/>
              <w:rPr>
                <w:sz w:val="16"/>
                <w:szCs w:val="16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48"/>
        </w:trPr>
        <w:tc>
          <w:tcPr>
            <w:tcW w:w="7340" w:type="dxa"/>
            <w:vAlign w:val="bottom"/>
            <w:vMerge w:val="continue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7860" w:type="dxa"/>
            <w:vAlign w:val="bottom"/>
          </w:tcPr>
          <w:p>
            <w:pPr>
              <w:spacing w:after="0"/>
              <w:rPr>
                <w:sz w:val="21"/>
                <w:szCs w:val="21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32"/>
        </w:trPr>
        <w:tc>
          <w:tcPr>
            <w:tcW w:w="7340" w:type="dxa"/>
            <w:vAlign w:val="bottom"/>
          </w:tcPr>
          <w:p>
            <w:pPr>
              <w:spacing w:after="0" w:line="431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1EEE41"/>
              </w:rPr>
              <w:t>packages/api/v3/index.json</w:t>
            </w:r>
          </w:p>
        </w:tc>
        <w:tc>
          <w:tcPr>
            <w:tcW w:w="78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pacing w:after="0" w:line="388" w:lineRule="exact"/>
        <w:rPr>
          <w:sz w:val="20"/>
          <w:szCs w:val="20"/>
          <w:color w:val="auto"/>
        </w:rPr>
      </w:pPr>
    </w:p>
    <w:p>
      <w:pPr>
        <w:ind w:left="21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1EEE41"/>
        </w:rPr>
        <w:t>Tool 'sitecore.cli' was successfully installed.</w:t>
      </w:r>
    </w:p>
    <w:p>
      <w:pPr>
        <w:spacing w:after="0" w:line="227" w:lineRule="exact"/>
        <w:rPr>
          <w:sz w:val="20"/>
          <w:szCs w:val="20"/>
          <w:color w:val="auto"/>
        </w:rPr>
      </w:pPr>
    </w:p>
    <w:p>
      <w:pPr>
        <w:ind w:lef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13C2F9"/>
        </w:rPr>
        <w:t>Dotnet sitecore init</w:t>
      </w:r>
    </w:p>
    <w:p>
      <w:pPr>
        <w:ind w:left="10520"/>
        <w:spacing w:after="0" w:line="199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13C2F9"/>
        </w:rPr>
        <w:t>Create schemas and sitecore.json</w:t>
      </w:r>
    </w:p>
    <w:p>
      <w:pPr>
        <w:spacing w:after="0" w:line="265" w:lineRule="exact"/>
        <w:rPr>
          <w:sz w:val="20"/>
          <w:szCs w:val="20"/>
          <w:color w:val="auto"/>
        </w:rPr>
      </w:pPr>
    </w:p>
    <w:p>
      <w:pPr>
        <w:ind w:left="16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13C2F9"/>
        </w:rPr>
        <w:t>Plugin Helper couldn't find configuration file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3" w:lineRule="exact"/>
        <w:rPr>
          <w:sz w:val="20"/>
          <w:szCs w:val="20"/>
          <w:color w:val="auto"/>
        </w:rPr>
      </w:pPr>
    </w:p>
    <w:p>
      <w:pPr>
        <w:ind w:left="15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00"/>
        </w:rPr>
        <w:t>dotnet sitecore plugin add -n &lt;plugin name&gt;</w:t>
      </w:r>
    </w:p>
    <w:p>
      <w:pPr>
        <w:jc w:val="right"/>
        <w:ind w:right="1060"/>
        <w:spacing w:after="0" w:line="202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00"/>
        </w:rPr>
        <w:t>Download NuGet package to package_cache sub-folder</w:t>
      </w:r>
    </w:p>
    <w:p>
      <w:pPr>
        <w:spacing w:after="0" w:line="247" w:lineRule="exact"/>
        <w:rPr>
          <w:sz w:val="20"/>
          <w:szCs w:val="20"/>
          <w:color w:val="auto"/>
        </w:rPr>
      </w:pPr>
    </w:p>
    <w:tbl>
      <w:tblPr>
        <w:tblLayout w:type="fixed"/>
        <w:tblInd w:w="260" w:type="dxa"/>
        <w:tblCellMar>
          <w:top w:w="0" w:type="dxa"/>
          <w:left w:w="0" w:type="dxa"/>
          <w:bottom w:w="0" w:type="dxa"/>
          <w:right w:w="0" w:type="dxa"/>
        </w:tblCellMar>
      </w:tblPr>
      <w:tr>
        <w:trPr>
          <w:trHeight w:val="439"/>
        </w:trPr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40" w:type="dxa"/>
            <w:vAlign w:val="bottom"/>
            <w:gridSpan w:val="3"/>
          </w:tcPr>
          <w:p>
            <w:pPr>
              <w:ind w:left="20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00"/>
              </w:rPr>
              <w:t>Successfully installed version &lt;Ver no.&gt; of</w:t>
            </w:r>
          </w:p>
        </w:tc>
        <w:tc>
          <w:tcPr>
            <w:tcW w:w="4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13"/>
        </w:trPr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984807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40" w:type="dxa"/>
            <w:vAlign w:val="bottom"/>
            <w:gridSpan w:val="3"/>
          </w:tcPr>
          <w:p>
            <w:pPr>
              <w:ind w:left="200"/>
              <w:spacing w:after="0" w:line="392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00"/>
              </w:rPr>
              <w:t>plugin &lt;plugin name&gt;</w:t>
            </w:r>
          </w:p>
        </w:tc>
        <w:tc>
          <w:tcPr>
            <w:tcW w:w="4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DDD9C3"/>
            </w:tcBorders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81"/>
        </w:trPr>
        <w:tc>
          <w:tcPr>
            <w:tcW w:w="900" w:type="dxa"/>
            <w:vAlign w:val="bottom"/>
            <w:gridSpan w:val="3"/>
            <w:vMerge w:val="restart"/>
          </w:tcPr>
          <w:p>
            <w:pPr>
              <w:spacing w:after="0" w:line="387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User</w:t>
            </w:r>
          </w:p>
        </w:tc>
        <w:tc>
          <w:tcPr>
            <w:tcW w:w="73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  <w:tcBorders>
              <w:bottom w:val="single" w:sz="8" w:color="17375E"/>
            </w:tcBorders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140" w:type="dxa"/>
            <w:vAlign w:val="bottom"/>
            <w:gridSpan w:val="3"/>
            <w:vMerge w:val="restart"/>
          </w:tcPr>
          <w:p>
            <w:pPr>
              <w:ind w:left="3520"/>
              <w:spacing w:after="0" w:line="370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7"/>
              </w:rPr>
              <w:t>File S</w:t>
            </w: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7"/>
                <w:shd w:val="clear" w:color="auto" w:fill="B3A2C7"/>
              </w:rPr>
              <w:t>y</w:t>
            </w:r>
            <w:r>
              <w:rPr>
                <w:rFonts w:ascii="Calibri" w:cs="Calibri" w:eastAsia="Calibri" w:hAnsi="Calibri"/>
                <w:sz w:val="36"/>
                <w:szCs w:val="36"/>
                <w:color w:val="FFFFFF"/>
                <w:w w:val="97"/>
              </w:rPr>
              <w:t>stem</w:t>
            </w: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287"/>
        </w:trPr>
        <w:tc>
          <w:tcPr>
            <w:tcW w:w="90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40" w:type="dxa"/>
            <w:vAlign w:val="bottom"/>
            <w:gridSpan w:val="3"/>
            <w:vMerge w:val="restart"/>
          </w:tcPr>
          <w:p>
            <w:pPr>
              <w:ind w:left="6720"/>
              <w:spacing w:after="0" w:line="378" w:lineRule="exact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FFFFFF"/>
              </w:rPr>
              <w:t>PowerShell</w:t>
            </w:r>
          </w:p>
        </w:tc>
        <w:tc>
          <w:tcPr>
            <w:tcW w:w="51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91"/>
        </w:trPr>
        <w:tc>
          <w:tcPr>
            <w:tcW w:w="4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11840" w:type="dxa"/>
            <w:vAlign w:val="bottom"/>
            <w:gridSpan w:val="3"/>
            <w:vMerge w:val="continue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406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7"/>
                <w:szCs w:val="7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  <w:tr>
        <w:trPr>
          <w:trHeight w:val="460"/>
        </w:trPr>
        <w:tc>
          <w:tcPr>
            <w:tcW w:w="4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3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11840" w:type="dxa"/>
            <w:vAlign w:val="bottom"/>
            <w:gridSpan w:val="3"/>
          </w:tcPr>
          <w:p>
            <w:pPr>
              <w:ind w:left="6960"/>
              <w:spacing w:after="0"/>
              <w:rPr>
                <w:sz w:val="20"/>
                <w:szCs w:val="20"/>
                <w:color w:val="auto"/>
              </w:rPr>
            </w:pPr>
            <w:r>
              <w:rPr>
                <w:rFonts w:ascii="Calibri" w:cs="Calibri" w:eastAsia="Calibri" w:hAnsi="Calibri"/>
                <w:sz w:val="36"/>
                <w:szCs w:val="36"/>
                <w:color w:val="00B0F0"/>
              </w:rPr>
              <w:t>- NAVAN</w:t>
            </w:r>
          </w:p>
        </w:tc>
        <w:tc>
          <w:tcPr>
            <w:tcW w:w="406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5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600" w:type="dxa"/>
            <w:vAlign w:val="bottom"/>
          </w:tcPr>
          <w:p>
            <w:pPr>
              <w:spacing w:after="0"/>
              <w:rPr>
                <w:sz w:val="24"/>
                <w:szCs w:val="24"/>
                <w:color w:val="auto"/>
              </w:rPr>
            </w:pPr>
          </w:p>
        </w:tc>
        <w:tc>
          <w:tcPr>
            <w:tcW w:w="0" w:type="dxa"/>
            <w:vAlign w:val="bottom"/>
          </w:tcPr>
          <w:p>
            <w:pPr>
              <w:spacing w:after="0"/>
              <w:rPr>
                <w:sz w:val="1"/>
                <w:szCs w:val="1"/>
                <w:color w:val="auto"/>
              </w:rPr>
            </w:pPr>
          </w:p>
        </w:tc>
      </w:tr>
    </w:tbl>
    <w:p>
      <w:pPr>
        <w:sectPr>
          <w:pgSz w:w="19200" w:h="10914" w:orient="landscape"/>
          <w:cols w:equalWidth="0" w:num="1">
            <w:col w:w="18140"/>
          </w:cols>
          <w:pgMar w:left="640" w:top="0" w:right="420" w:bottom="0" w:gutter="0" w:footer="0" w:header="0"/>
          <w:type w:val="continuous"/>
        </w:sectPr>
      </w:pPr>
    </w:p>
    <w:bookmarkStart w:id="53" w:name="page54"/>
    <w:bookmarkEnd w:id="53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CLI – sitecore.json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Specifies what CLI plugins were installed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If plugins are not installed, commands would not be available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The modules section specifies location of json files having serialization information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2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If the module.json path is not specified here, serialization will not happen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  <w:type w:val="continuous"/>
        </w:sectPr>
      </w:pPr>
    </w:p>
    <w:bookmarkStart w:id="54" w:name="page55"/>
    <w:bookmarkEnd w:id="54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CLI – module.json</w:t>
      </w:r>
    </w:p>
    <w:p>
      <w:pPr>
        <w:sectPr>
          <w:pgSz w:w="19200" w:h="10800" w:orient="landscape"/>
          <w:cols w:equalWidth="0" w:num="1">
            <w:col w:w="17900"/>
          </w:cols>
          <w:pgMar w:left="480" w:top="126" w:right="820" w:bottom="144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620" w:hanging="587"/>
        <w:spacing w:after="0"/>
        <w:tabs>
          <w:tab w:leader="none" w:pos="620" w:val="left"/>
        </w:tabs>
        <w:numPr>
          <w:ilvl w:val="0"/>
          <w:numId w:val="13"/>
        </w:numP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The module.json should be added to all folders where serialization must take place</w:t>
      </w:r>
    </w:p>
    <w:p>
      <w:pPr>
        <w:spacing w:after="0" w:line="383" w:lineRule="exact"/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</w:pPr>
    </w:p>
    <w:p>
      <w:pPr>
        <w:ind w:left="580" w:hanging="547"/>
        <w:spacing w:after="0" w:line="310" w:lineRule="auto"/>
        <w:tabs>
          <w:tab w:leader="none" w:pos="580" w:val="left"/>
        </w:tabs>
        <w:numPr>
          <w:ilvl w:val="0"/>
          <w:numId w:val="13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The module.json has item includes that specifies what path must be serialized from the Sitecore tree</w:t>
      </w:r>
    </w:p>
    <w:p>
      <w:pPr>
        <w:spacing w:after="0" w:line="215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right="1960" w:hanging="547"/>
        <w:spacing w:after="0" w:line="310" w:lineRule="auto"/>
        <w:tabs>
          <w:tab w:leader="none" w:pos="580" w:val="left"/>
        </w:tabs>
        <w:numPr>
          <w:ilvl w:val="0"/>
          <w:numId w:val="13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If no module.json is present in a folder or content tree path is not specified in module.json the concerned path is not serialized</w:t>
      </w:r>
    </w:p>
    <w:p>
      <w:pPr>
        <w:spacing w:after="0" w:line="10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3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Dotnet sitecore ser pull used to serialize items to file system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3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Dotnet sitecore ser push used to deserialize items from file system to Sitecore</w:t>
      </w:r>
    </w:p>
    <w:p>
      <w:pPr>
        <w:sectPr>
          <w:pgSz w:w="19200" w:h="10800" w:orient="landscape"/>
          <w:cols w:equalWidth="0" w:num="1">
            <w:col w:w="17900"/>
          </w:cols>
          <w:pgMar w:left="480" w:top="126" w:right="820" w:bottom="1440" w:gutter="0" w:footer="0" w:header="0"/>
          <w:type w:val="continuous"/>
        </w:sectPr>
      </w:pPr>
    </w:p>
    <w:bookmarkStart w:id="55" w:name="page56"/>
    <w:bookmarkEnd w:id="55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CLI – module.json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Structure: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56" w:name="page57"/>
    <w:bookmarkEnd w:id="56"/>
    <w:p>
      <w:pPr>
        <w:spacing w:after="0" w:line="64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t>Sitecore CLI – module.json</w:t>
      </w:r>
    </w:p>
    <w:p>
      <w:pPr>
        <w:sectPr>
          <w:pgSz w:w="19200" w:h="10864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66" w:lineRule="exact"/>
        <w:rPr>
          <w:sz w:val="20"/>
          <w:szCs w:val="20"/>
          <w:color w:val="auto"/>
        </w:rPr>
      </w:pPr>
    </w:p>
    <w:p>
      <w:pPr>
        <w:ind w:left="140" w:right="500"/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88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https://doc.sitecore.com/xp/en/developers/101/developer-tools/sitecore-content-</w:t>
        </w:r>
      </w:hyperlink>
      <w:hyperlink r:id="rId88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serialization-configuration-reference.html</w:t>
        </w:r>
      </w:hyperlink>
    </w:p>
    <w:p>
      <w:pPr>
        <w:sectPr>
          <w:pgSz w:w="19200" w:h="10864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57" w:name="page58"/>
    <w:bookmarkEnd w:id="57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CLI – module.json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1440" w:gutter="0" w:footer="0" w:header="0"/>
        </w:sectPr>
      </w:pPr>
    </w:p>
    <w:bookmarkStart w:id="58" w:name="page59"/>
    <w:bookmarkEnd w:id="58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CLI vs Sitecore for Visual Studio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6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4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Both tools are created by Sitecore and compatible with one another</w:t>
      </w:r>
    </w:p>
    <w:p>
      <w:pPr>
        <w:spacing w:after="0" w:line="278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4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Although Sitecore for Visual Studio is licensed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7" w:lineRule="exact"/>
        <w:rPr>
          <w:sz w:val="20"/>
          <w:szCs w:val="20"/>
          <w:color w:val="auto"/>
        </w:rPr>
      </w:pPr>
    </w:p>
    <w:p>
      <w:pPr>
        <w:ind w:left="40" w:right="260"/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91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https://doc.sitecore.com/xp/en/developers/100/developer-tools/sitecore-for-visual-</w:t>
        </w:r>
      </w:hyperlink>
      <w:hyperlink r:id="rId91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studio.html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59" w:name="page60"/>
    <w:bookmarkEnd w:id="59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Sitecore Docker Lifecycle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48" w:lineRule="exact"/>
        <w:rPr>
          <w:sz w:val="20"/>
          <w:szCs w:val="20"/>
          <w:color w:val="auto"/>
        </w:rPr>
      </w:pPr>
    </w:p>
    <w:p>
      <w:pPr>
        <w:ind w:left="580" w:hanging="547"/>
        <w:spacing w:after="0"/>
        <w:tabs>
          <w:tab w:leader="none" w:pos="580" w:val="left"/>
        </w:tabs>
        <w:numPr>
          <w:ilvl w:val="0"/>
          <w:numId w:val="15"/>
        </w:numPr>
        <w:rPr>
          <w:rFonts w:ascii="Calibri" w:cs="Calibri" w:eastAsia="Calibri" w:hAnsi="Calibri"/>
          <w:sz w:val="47"/>
          <w:szCs w:val="47"/>
          <w:color w:val="FFFFFF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The below flow describes general lifecycle of Sitecore Docker Container(s)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94" w:lineRule="exact"/>
        <w:rPr>
          <w:sz w:val="20"/>
          <w:szCs w:val="20"/>
          <w:color w:val="auto"/>
        </w:rPr>
      </w:pPr>
    </w:p>
    <w:p>
      <w:pPr>
        <w:jc w:val="center"/>
        <w:ind w:right="17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Fill Variable</w:t>
      </w:r>
    </w:p>
    <w:p>
      <w:pPr>
        <w:ind w:left="1120"/>
        <w:spacing w:after="0" w:line="23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Values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92" w:lineRule="exact"/>
        <w:rPr>
          <w:sz w:val="20"/>
          <w:szCs w:val="20"/>
          <w:color w:val="auto"/>
        </w:rPr>
      </w:pPr>
    </w:p>
    <w:p>
      <w:pPr>
        <w:jc w:val="right"/>
        <w:ind w:right="3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Displays log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1" w:lineRule="exact"/>
        <w:rPr>
          <w:sz w:val="20"/>
          <w:szCs w:val="20"/>
          <w:color w:val="auto"/>
        </w:rPr>
      </w:pPr>
    </w:p>
    <w:p>
      <w:pPr>
        <w:ind w:left="32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Docker-</w:t>
      </w:r>
    </w:p>
    <w:p>
      <w:pPr>
        <w:jc w:val="center"/>
        <w:ind w:left="262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compose</w:t>
      </w:r>
    </w:p>
    <w:p>
      <w:pPr>
        <w:ind w:left="3340"/>
        <w:spacing w:after="0" w:line="237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down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58" w:lineRule="exact"/>
        <w:rPr>
          <w:sz w:val="20"/>
          <w:szCs w:val="20"/>
          <w:color w:val="auto"/>
        </w:rPr>
      </w:pPr>
    </w:p>
    <w:p>
      <w:pPr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.env file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30" w:lineRule="exact"/>
        <w:rPr>
          <w:sz w:val="20"/>
          <w:szCs w:val="20"/>
          <w:color w:val="auto"/>
        </w:rPr>
      </w:pPr>
    </w:p>
    <w:p>
      <w:pPr>
        <w:jc w:val="center"/>
        <w:ind w:right="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Docker-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center"/>
        <w:ind w:right="7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compose.yml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12" w:lineRule="exact"/>
        <w:rPr>
          <w:sz w:val="20"/>
          <w:szCs w:val="20"/>
          <w:color w:val="auto"/>
        </w:rPr>
      </w:pPr>
    </w:p>
    <w:p>
      <w:pPr>
        <w:jc w:val="center"/>
        <w:ind w:right="24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Docker-compose</w:t>
      </w:r>
    </w:p>
    <w:p>
      <w:pPr>
        <w:spacing w:after="0" w:line="5" w:lineRule="exact"/>
        <w:rPr>
          <w:sz w:val="20"/>
          <w:szCs w:val="20"/>
          <w:color w:val="auto"/>
        </w:rPr>
      </w:pPr>
    </w:p>
    <w:p>
      <w:pPr>
        <w:jc w:val="center"/>
        <w:ind w:right="240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5"/>
          <w:szCs w:val="35"/>
          <w:color w:val="FFFFFF"/>
        </w:rPr>
        <w:t>logs –f &lt;container</w:t>
      </w:r>
    </w:p>
    <w:p>
      <w:pPr>
        <w:jc w:val="center"/>
        <w:ind w:right="240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name&gt;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center"/>
        <w:ind w:right="32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Containers</w:t>
      </w:r>
    </w:p>
    <w:p>
      <w:pPr>
        <w:jc w:val="center"/>
        <w:ind w:right="328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Stopped</w:t>
      </w:r>
    </w:p>
    <w:p>
      <w:pPr>
        <w:spacing w:after="0" w:line="20" w:lineRule="exact"/>
        <w:rPr>
          <w:sz w:val="20"/>
          <w:szCs w:val="20"/>
          <w:color w:val="auto"/>
        </w:rPr>
      </w:pPr>
      <w:r>
        <w:rPr>
          <w:sz w:val="20"/>
          <w:szCs w:val="20"/>
          <w:color w:val="auto"/>
        </w:rPr>
        <w:br w:type="column"/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309" w:lineRule="exact"/>
        <w:rPr>
          <w:sz w:val="20"/>
          <w:szCs w:val="20"/>
          <w:color w:val="auto"/>
        </w:rPr>
      </w:pPr>
    </w:p>
    <w:p>
      <w:pPr>
        <w:jc w:val="center"/>
        <w:ind w:right="2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Docker-</w:t>
      </w:r>
    </w:p>
    <w:p>
      <w:pPr>
        <w:jc w:val="center"/>
        <w:ind w:right="24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compose up -d</w:t>
      </w: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1" w:lineRule="exact"/>
        <w:rPr>
          <w:sz w:val="20"/>
          <w:szCs w:val="20"/>
          <w:color w:val="auto"/>
        </w:rPr>
      </w:pPr>
    </w:p>
    <w:p>
      <w:pPr>
        <w:jc w:val="center"/>
        <w:ind w:right="22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Containers up and</w:t>
      </w:r>
    </w:p>
    <w:p>
      <w:pPr>
        <w:jc w:val="center"/>
        <w:ind w:right="220"/>
        <w:spacing w:after="0" w:line="235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6"/>
          <w:szCs w:val="36"/>
          <w:color w:val="FFFFFF"/>
        </w:rPr>
        <w:t>running</w:t>
      </w:r>
    </w:p>
    <w:p>
      <w:pPr>
        <w:spacing w:after="0" w:line="2660" w:lineRule="exact"/>
        <w:rPr>
          <w:sz w:val="20"/>
          <w:szCs w:val="20"/>
          <w:color w:val="auto"/>
        </w:rPr>
      </w:pPr>
    </w:p>
    <w:p>
      <w:pPr>
        <w:sectPr>
          <w:pgSz w:w="19200" w:h="10800" w:orient="landscape"/>
          <w:cols w:equalWidth="0" w:num="4">
            <w:col w:w="4900" w:space="720"/>
            <w:col w:w="2320" w:space="720"/>
            <w:col w:w="5000" w:space="720"/>
            <w:col w:w="290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331" w:lineRule="exact"/>
        <w:rPr>
          <w:sz w:val="20"/>
          <w:szCs w:val="20"/>
          <w:color w:val="auto"/>
        </w:rPr>
      </w:pPr>
    </w:p>
    <w:p>
      <w:pPr>
        <w:ind w:left="40" w:right="460"/>
        <w:spacing w:after="0" w:line="216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i w:val="1"/>
          <w:iCs w:val="1"/>
          <w:color w:val="28DFF8"/>
        </w:rPr>
        <w:t>Tip: From Sitecore 10, Sitecore Container Registry provides base container images for production and development environments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60" w:name="page61"/>
    <w:bookmarkEnd w:id="60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88"/>
          <w:szCs w:val="88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.env file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42" w:lineRule="exact"/>
        <w:rPr>
          <w:sz w:val="20"/>
          <w:szCs w:val="20"/>
          <w:color w:val="auto"/>
        </w:rPr>
      </w:pPr>
    </w:p>
    <w:p>
      <w:pPr>
        <w:ind w:left="580" w:right="6540" w:hanging="547"/>
        <w:spacing w:after="0" w:line="332" w:lineRule="auto"/>
        <w:tabs>
          <w:tab w:leader="none" w:pos="580" w:val="left"/>
        </w:tabs>
        <w:numPr>
          <w:ilvl w:val="0"/>
          <w:numId w:val="16"/>
        </w:numPr>
        <w:rPr>
          <w:rFonts w:ascii="Calibri" w:cs="Calibri" w:eastAsia="Calibri" w:hAnsi="Calibri"/>
          <w:sz w:val="48"/>
          <w:szCs w:val="48"/>
          <w:color w:val="FFFFFF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The HOST_LICENSE_FOLDER stores the location of license file while SITECORE_LICENSE variable stores the compressed license value</w:t>
      </w:r>
    </w:p>
    <w:p>
      <w:pPr>
        <w:spacing w:after="0" w:line="160" w:lineRule="exact"/>
        <w:rPr>
          <w:rFonts w:ascii="Calibri" w:cs="Calibri" w:eastAsia="Calibri" w:hAnsi="Calibri"/>
          <w:sz w:val="48"/>
          <w:szCs w:val="48"/>
          <w:color w:val="FFFFFF"/>
        </w:rPr>
      </w:pPr>
    </w:p>
    <w:p>
      <w:pPr>
        <w:ind w:left="580" w:right="7220" w:hanging="547"/>
        <w:spacing w:after="0" w:line="322" w:lineRule="auto"/>
        <w:tabs>
          <w:tab w:leader="none" w:pos="580" w:val="left"/>
        </w:tabs>
        <w:numPr>
          <w:ilvl w:val="0"/>
          <w:numId w:val="16"/>
        </w:numPr>
        <w:rPr>
          <w:rFonts w:ascii="Calibri" w:cs="Calibri" w:eastAsia="Calibri" w:hAnsi="Calibri"/>
          <w:sz w:val="47"/>
          <w:szCs w:val="47"/>
          <w:color w:val="FFFFFF"/>
        </w:rPr>
      </w:pPr>
      <w:r>
        <w:rPr>
          <w:rFonts w:ascii="Calibri" w:cs="Calibri" w:eastAsia="Calibri" w:hAnsi="Calibri"/>
          <w:sz w:val="47"/>
          <w:szCs w:val="47"/>
          <w:b w:val="1"/>
          <w:bCs w:val="1"/>
          <w:color w:val="FFFFFF"/>
        </w:rPr>
        <w:t>If you receive a conversion error as part of compressing the license file (as below) then use</w:t>
      </w:r>
    </w:p>
    <w:p>
      <w:pPr>
        <w:spacing w:after="0" w:line="83" w:lineRule="exact"/>
        <w:rPr>
          <w:sz w:val="20"/>
          <w:szCs w:val="20"/>
          <w:color w:val="auto"/>
        </w:rPr>
      </w:pPr>
    </w:p>
    <w:p>
      <w:pPr>
        <w:ind w:left="58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48"/>
          <w:szCs w:val="48"/>
          <w:b w:val="1"/>
          <w:bCs w:val="1"/>
          <w:color w:val="FFFFFF"/>
        </w:rPr>
        <w:t>HOST_LICENSE_FOLDER</w:t>
      </w:r>
    </w:p>
    <w:p>
      <w:pPr>
        <w:spacing w:after="0" w:line="396" w:lineRule="exact"/>
        <w:rPr>
          <w:sz w:val="20"/>
          <w:szCs w:val="20"/>
          <w:color w:val="auto"/>
        </w:rPr>
      </w:pPr>
    </w:p>
    <w:p>
      <w:pPr>
        <w:ind w:left="600" w:right="7340"/>
        <w:spacing w:after="0" w:line="232" w:lineRule="auto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2"/>
          <w:szCs w:val="32"/>
          <w:color w:val="EEECE1"/>
        </w:rPr>
        <w:t xml:space="preserve">Unhandled Exception: System.FormatException: The input is not a valid </w:t>
      </w:r>
      <w:r>
        <w:rPr>
          <w:rFonts w:ascii="Calibri" w:cs="Calibri" w:eastAsia="Calibri" w:hAnsi="Calibri"/>
          <w:sz w:val="31"/>
          <w:szCs w:val="31"/>
          <w:color w:val="EEECE1"/>
        </w:rPr>
        <w:t>Base-64 string as it contains a non-base 64 character, more than two padding characters, or an illegal character among the padding characters. at System.Convert.FromBase64CharPtr(Char* inputPtr, Int32 inputLength) at System.Convert.FromBase64String(String s)</w:t>
      </w:r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12" w:lineRule="exact"/>
        <w:rPr>
          <w:sz w:val="20"/>
          <w:szCs w:val="20"/>
          <w:color w:val="auto"/>
        </w:rPr>
      </w:pPr>
    </w:p>
    <w:p>
      <w:pPr>
        <w:ind w:left="40" w:right="280"/>
        <w:spacing w:after="0" w:line="215" w:lineRule="auto"/>
        <w:rPr>
          <w:rFonts w:ascii="Calibri" w:cs="Calibri" w:eastAsia="Calibri" w:hAnsi="Calibri"/>
          <w:sz w:val="48"/>
          <w:szCs w:val="48"/>
          <w:b w:val="1"/>
          <w:bCs w:val="1"/>
          <w:u w:val="single" w:color="auto"/>
          <w:color w:val="FFC000"/>
        </w:rPr>
      </w:pPr>
      <w:hyperlink r:id="rId9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https://sitecore.stackexchange.com/questions/25991/identity-server-container-fails-</w:t>
        </w:r>
      </w:hyperlink>
      <w:hyperlink r:id="rId94">
        <w:r>
          <w:rPr>
            <w:rFonts w:ascii="Calibri" w:cs="Calibri" w:eastAsia="Calibri" w:hAnsi="Calibri"/>
            <w:sz w:val="48"/>
            <w:szCs w:val="48"/>
            <w:b w:val="1"/>
            <w:bCs w:val="1"/>
            <w:u w:val="single" w:color="auto"/>
            <w:color w:val="FFC000"/>
          </w:rPr>
          <w:t>to-launch-due-to-license-error-using-headless-ge</w:t>
        </w:r>
      </w:hyperlink>
    </w:p>
    <w:p>
      <w:pPr>
        <w:sectPr>
          <w:pgSz w:w="19200" w:h="10800" w:orient="landscape"/>
          <w:cols w:equalWidth="0" w:num="1">
            <w:col w:w="17280"/>
          </w:cols>
          <w:pgMar w:left="480" w:top="126" w:right="1440" w:bottom="0" w:gutter="0" w:footer="0" w:header="0"/>
          <w:type w:val="continuous"/>
        </w:sectPr>
      </w:pPr>
    </w:p>
    <w:bookmarkStart w:id="61" w:name="page62"/>
    <w:bookmarkEnd w:id="61"/>
    <w:p>
      <w:pPr>
        <w:spacing w:after="0"/>
        <w:rPr>
          <w:sz w:val="20"/>
          <w:szCs w:val="20"/>
          <w:color w:val="auto"/>
        </w:rPr>
      </w:pPr>
      <w:r>
        <w:rPr>
          <w:rFonts w:ascii="Trebuchet MS" w:cs="Trebuchet MS" w:eastAsia="Trebuchet MS" w:hAnsi="Trebuchet MS"/>
          <w:sz w:val="95"/>
          <w:szCs w:val="95"/>
          <w:color w:val="FFFFFF"/>
        </w:rPr>
        <w:drawing>
          <wp:anchor simplePos="0" relativeHeight="251657728" behindDoc="1" locked="0" layoutInCell="0" allowOverlap="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/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  <w:t>Questions &amp; Answers</w:t>
      </w:r>
    </w:p>
    <w:p>
      <w:pPr>
        <w:sectPr>
          <w:pgSz w:w="19200" w:h="10800" w:orient="landscape"/>
          <w:cols w:equalWidth="0" w:num="1">
            <w:col w:w="17120"/>
          </w:cols>
          <w:pgMar w:left="640" w:top="504" w:right="1440" w:bottom="0" w:gutter="0" w:footer="0" w:header="0"/>
        </w:sect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00" w:lineRule="exact"/>
        <w:rPr>
          <w:sz w:val="20"/>
          <w:szCs w:val="20"/>
          <w:color w:val="auto"/>
        </w:rPr>
      </w:pPr>
    </w:p>
    <w:p>
      <w:pPr>
        <w:spacing w:after="0" w:line="250" w:lineRule="exact"/>
        <w:rPr>
          <w:sz w:val="20"/>
          <w:szCs w:val="20"/>
          <w:color w:val="auto"/>
        </w:rPr>
      </w:pPr>
    </w:p>
    <w:p>
      <w:pPr>
        <w:ind w:left="8340"/>
        <w:spacing w:after="0"/>
        <w:rPr>
          <w:sz w:val="20"/>
          <w:szCs w:val="20"/>
          <w:color w:val="auto"/>
        </w:rPr>
      </w:pPr>
      <w:r>
        <w:rPr>
          <w:rFonts w:ascii="Calibri" w:cs="Calibri" w:eastAsia="Calibri" w:hAnsi="Calibri"/>
          <w:sz w:val="34"/>
          <w:szCs w:val="34"/>
          <w:color w:val="00B0F0"/>
        </w:rPr>
        <w:t>- NAVAN</w:t>
      </w:r>
    </w:p>
    <w:sectPr>
      <w:pgSz w:w="19200" w:h="10800" w:orient="landscape"/>
      <w:cols w:equalWidth="0" w:num="1">
        <w:col w:w="17120"/>
      </w:cols>
      <w:pgMar w:left="640" w:top="504" w:right="1440" w:bottom="0" w:gutter="0" w:footer="0" w:header="0"/>
      <w:type w:val="continuous"/>
    </w:sectPr>
  </w:body>
</w:document>
</file>

<file path=word/fontTable.xml><?xml version="1.0" encoding="utf-8"?>
<w:fonts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2000009F" w:csb1="00000000"/>
  </w:font>
  <w:font w:name="Algerian">
    <w:panose1 w:val="04020705040A02060702"/>
    <w:charset w:val="00"/>
    <w:family w:val="auto"/>
    <w:pitch w:val="variable"/>
    <w:sig w:usb0="00000003" w:usb1="00000000" w:usb2="00000000" w:usb3="00000000" w:csb0="2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400001FF" w:csb1="FFFF0000"/>
  </w:font>
</w:fonts>
</file>

<file path=word/numbering.xml><?xml version="1.0" encoding="utf-8"?>
<w:numbering xmlns:w="http://schemas.openxmlformats.org/wordprocessingml/2006/main">
  <w:abstractNum w:abstractNumId="0">
    <w:nsid w:val="515F007C"/>
    <w:multiLevelType w:val="hybridMultilevel"/>
    <w:lvl w:ilvl="0">
      <w:lvlJc w:val="left"/>
      <w:lvlText w:val="-"/>
      <w:numFmt w:val="bullet"/>
      <w:start w:val="1"/>
    </w:lvl>
  </w:abstractNum>
  <w:abstractNum w:abstractNumId="1">
    <w:nsid w:val="5BD062C2"/>
    <w:multiLevelType w:val="hybridMultilevel"/>
    <w:lvl w:ilvl="0">
      <w:lvlJc w:val="left"/>
      <w:lvlText w:val="-"/>
      <w:numFmt w:val="bullet"/>
      <w:start w:val="1"/>
    </w:lvl>
  </w:abstractNum>
  <w:abstractNum w:abstractNumId="2">
    <w:nsid w:val="12200854"/>
    <w:multiLevelType w:val="hybridMultilevel"/>
    <w:lvl w:ilvl="0">
      <w:lvlJc w:val="left"/>
      <w:lvlText w:val="-"/>
      <w:numFmt w:val="bullet"/>
      <w:start w:val="1"/>
    </w:lvl>
  </w:abstractNum>
  <w:abstractNum w:abstractNumId="3">
    <w:nsid w:val="4DB127F8"/>
    <w:multiLevelType w:val="hybridMultilevel"/>
    <w:lvl w:ilvl="0">
      <w:lvlJc w:val="left"/>
      <w:lvlText w:val="-"/>
      <w:numFmt w:val="bullet"/>
      <w:start w:val="1"/>
    </w:lvl>
  </w:abstractNum>
  <w:abstractNum w:abstractNumId="4">
    <w:nsid w:val="216231B"/>
    <w:multiLevelType w:val="hybridMultilevel"/>
    <w:lvl w:ilvl="0">
      <w:lvlJc w:val="left"/>
      <w:lvlText w:val="-"/>
      <w:numFmt w:val="bullet"/>
      <w:start w:val="1"/>
    </w:lvl>
  </w:abstractNum>
  <w:abstractNum w:abstractNumId="5">
    <w:nsid w:val="1F16E9E8"/>
    <w:multiLevelType w:val="hybridMultilevel"/>
    <w:lvl w:ilvl="0">
      <w:lvlJc w:val="left"/>
      <w:lvlText w:val="-"/>
      <w:numFmt w:val="bullet"/>
      <w:start w:val="1"/>
    </w:lvl>
  </w:abstractNum>
  <w:abstractNum w:abstractNumId="6">
    <w:nsid w:val="1190CDE7"/>
    <w:multiLevelType w:val="hybridMultilevel"/>
    <w:lvl w:ilvl="0">
      <w:lvlJc w:val="left"/>
      <w:lvlText w:val="-"/>
      <w:numFmt w:val="bullet"/>
      <w:start w:val="1"/>
    </w:lvl>
  </w:abstractNum>
  <w:abstractNum w:abstractNumId="7">
    <w:nsid w:val="66EF438D"/>
    <w:multiLevelType w:val="hybridMultilevel"/>
    <w:lvl w:ilvl="0">
      <w:lvlJc w:val="left"/>
      <w:lvlText w:val="-"/>
      <w:numFmt w:val="bullet"/>
      <w:start w:val="1"/>
    </w:lvl>
  </w:abstractNum>
  <w:abstractNum w:abstractNumId="8">
    <w:nsid w:val="140E0F76"/>
    <w:multiLevelType w:val="hybridMultilevel"/>
    <w:lvl w:ilvl="0">
      <w:lvlJc w:val="left"/>
      <w:lvlText w:val="-"/>
      <w:numFmt w:val="bullet"/>
      <w:start w:val="1"/>
    </w:lvl>
    <w:lvl w:ilvl="1">
      <w:lvlJc w:val="left"/>
      <w:lvlText w:val="-"/>
      <w:numFmt w:val="bullet"/>
      <w:start w:val="1"/>
    </w:lvl>
  </w:abstractNum>
  <w:abstractNum w:abstractNumId="9">
    <w:nsid w:val="3352255A"/>
    <w:multiLevelType w:val="hybridMultilevel"/>
    <w:lvl w:ilvl="0">
      <w:lvlJc w:val="left"/>
      <w:lvlText w:val="-"/>
      <w:numFmt w:val="bullet"/>
      <w:start w:val="1"/>
    </w:lvl>
  </w:abstractNum>
  <w:abstractNum w:abstractNumId="10">
    <w:nsid w:val="109CF92E"/>
    <w:multiLevelType w:val="hybridMultilevel"/>
    <w:lvl w:ilvl="0">
      <w:lvlJc w:val="left"/>
      <w:lvlText w:val="-"/>
      <w:numFmt w:val="bullet"/>
      <w:start w:val="1"/>
    </w:lvl>
  </w:abstractNum>
  <w:abstractNum w:abstractNumId="11">
    <w:nsid w:val="DED7263"/>
    <w:multiLevelType w:val="hybridMultilevel"/>
    <w:lvl w:ilvl="0">
      <w:lvlJc w:val="left"/>
      <w:lvlText w:val="-"/>
      <w:numFmt w:val="bullet"/>
      <w:start w:val="1"/>
    </w:lvl>
  </w:abstractNum>
  <w:abstractNum w:abstractNumId="12">
    <w:nsid w:val="7FDCC233"/>
    <w:multiLevelType w:val="hybridMultilevel"/>
    <w:lvl w:ilvl="0">
      <w:lvlJc w:val="left"/>
      <w:lvlText w:val="-"/>
      <w:numFmt w:val="bullet"/>
      <w:start w:val="1"/>
    </w:lvl>
  </w:abstractNum>
  <w:abstractNum w:abstractNumId="13">
    <w:nsid w:val="1BEFD79F"/>
    <w:multiLevelType w:val="hybridMultilevel"/>
    <w:lvl w:ilvl="0">
      <w:lvlJc w:val="left"/>
      <w:lvlText w:val="-"/>
      <w:numFmt w:val="bullet"/>
      <w:start w:val="1"/>
    </w:lvl>
  </w:abstractNum>
  <w:abstractNum w:abstractNumId="14">
    <w:nsid w:val="41A7C4C9"/>
    <w:multiLevelType w:val="hybridMultilevel"/>
    <w:lvl w:ilvl="0">
      <w:lvlJc w:val="left"/>
      <w:lvlText w:val="-"/>
      <w:numFmt w:val="bullet"/>
      <w:start w:val="1"/>
    </w:lvl>
  </w:abstractNum>
  <w:abstractNum w:abstractNumId="15">
    <w:nsid w:val="6B68079A"/>
    <w:multiLevelType w:val="hybridMultilevel"/>
    <w:lvl w:ilvl="0">
      <w:lvlJc w:val="left"/>
      <w:lvlText w:val="-"/>
      <w:numFmt w:val="bullet"/>
      <w:start w:val="1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w="http://schemas.openxmlformats.org/wordprocessingml/2006/main">
  <w:docDefaults>
    <w:rPrDefault>
      <w:rPr>
        <w:rFonts w:eastAsiaTheme="minorEastAsia"/>
        <w:sz w:val="22"/>
        <w:szCs w:val="22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Layout w:type="fixed"/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fontTable" Target="fontTable.xml"/><Relationship Id="rId4" Type="http://schemas.openxmlformats.org/officeDocument/2006/relationships/webSettings" Target="webSettings.xml"/><Relationship Id="rId11" Type="http://schemas.openxmlformats.org/officeDocument/2006/relationships/numbering" Target="numbering.xm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5" Type="http://schemas.openxmlformats.org/officeDocument/2006/relationships/image" Target="media/image3.png"/><Relationship Id="rId17" Type="http://schemas.openxmlformats.org/officeDocument/2006/relationships/image" Target="media/image4.png"/><Relationship Id="rId18" Type="http://schemas.openxmlformats.org/officeDocument/2006/relationships/image" Target="media/image5.png"/><Relationship Id="rId19" Type="http://schemas.openxmlformats.org/officeDocument/2006/relationships/image" Target="media/image6.png"/><Relationship Id="rId20" Type="http://schemas.openxmlformats.org/officeDocument/2006/relationships/image" Target="media/image7.png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4" Type="http://schemas.openxmlformats.org/officeDocument/2006/relationships/image" Target="media/image10.png"/><Relationship Id="rId25" Type="http://schemas.openxmlformats.org/officeDocument/2006/relationships/image" Target="media/image11.png"/><Relationship Id="rId26" Type="http://schemas.openxmlformats.org/officeDocument/2006/relationships/image" Target="media/image12.png"/><Relationship Id="rId27" Type="http://schemas.openxmlformats.org/officeDocument/2006/relationships/image" Target="media/image13.png"/><Relationship Id="rId28" Type="http://schemas.openxmlformats.org/officeDocument/2006/relationships/image" Target="media/image14.png"/><Relationship Id="rId29" Type="http://schemas.openxmlformats.org/officeDocument/2006/relationships/image" Target="media/image15.png"/><Relationship Id="rId30" Type="http://schemas.openxmlformats.org/officeDocument/2006/relationships/image" Target="media/image16.png"/><Relationship Id="rId31" Type="http://schemas.openxmlformats.org/officeDocument/2006/relationships/image" Target="media/image17.png"/><Relationship Id="rId33" Type="http://schemas.openxmlformats.org/officeDocument/2006/relationships/image" Target="media/image18.png"/><Relationship Id="rId35" Type="http://schemas.openxmlformats.org/officeDocument/2006/relationships/image" Target="media/image19.png"/><Relationship Id="rId37" Type="http://schemas.openxmlformats.org/officeDocument/2006/relationships/image" Target="media/image20.png"/><Relationship Id="rId39" Type="http://schemas.openxmlformats.org/officeDocument/2006/relationships/image" Target="media/image21.png"/><Relationship Id="rId41" Type="http://schemas.openxmlformats.org/officeDocument/2006/relationships/image" Target="media/image22.png"/><Relationship Id="rId42" Type="http://schemas.openxmlformats.org/officeDocument/2006/relationships/image" Target="media/image23.png"/><Relationship Id="rId46" Type="http://schemas.openxmlformats.org/officeDocument/2006/relationships/image" Target="media/image24.png"/><Relationship Id="rId47" Type="http://schemas.openxmlformats.org/officeDocument/2006/relationships/image" Target="media/image25.png"/><Relationship Id="rId48" Type="http://schemas.openxmlformats.org/officeDocument/2006/relationships/image" Target="media/image26.png"/><Relationship Id="rId50" Type="http://schemas.openxmlformats.org/officeDocument/2006/relationships/image" Target="media/image27.png"/><Relationship Id="rId51" Type="http://schemas.openxmlformats.org/officeDocument/2006/relationships/image" Target="media/image28.png"/><Relationship Id="rId52" Type="http://schemas.openxmlformats.org/officeDocument/2006/relationships/image" Target="media/image29.png"/><Relationship Id="rId54" Type="http://schemas.openxmlformats.org/officeDocument/2006/relationships/image" Target="media/image30.png"/><Relationship Id="rId55" Type="http://schemas.openxmlformats.org/officeDocument/2006/relationships/image" Target="media/image31.png"/><Relationship Id="rId56" Type="http://schemas.openxmlformats.org/officeDocument/2006/relationships/image" Target="media/image32.png"/><Relationship Id="rId58" Type="http://schemas.openxmlformats.org/officeDocument/2006/relationships/image" Target="media/image33.png"/><Relationship Id="rId60" Type="http://schemas.openxmlformats.org/officeDocument/2006/relationships/image" Target="media/image34.png"/><Relationship Id="rId62" Type="http://schemas.openxmlformats.org/officeDocument/2006/relationships/image" Target="media/image35.png"/><Relationship Id="rId63" Type="http://schemas.openxmlformats.org/officeDocument/2006/relationships/image" Target="media/image36.png"/><Relationship Id="rId64" Type="http://schemas.openxmlformats.org/officeDocument/2006/relationships/image" Target="media/image37.png"/><Relationship Id="rId65" Type="http://schemas.openxmlformats.org/officeDocument/2006/relationships/image" Target="media/image38.png"/><Relationship Id="rId66" Type="http://schemas.openxmlformats.org/officeDocument/2006/relationships/image" Target="media/image39.png"/><Relationship Id="rId68" Type="http://schemas.openxmlformats.org/officeDocument/2006/relationships/image" Target="media/image40.png"/><Relationship Id="rId69" Type="http://schemas.openxmlformats.org/officeDocument/2006/relationships/image" Target="media/image41.png"/><Relationship Id="rId70" Type="http://schemas.openxmlformats.org/officeDocument/2006/relationships/image" Target="media/image42.png"/><Relationship Id="rId71" Type="http://schemas.openxmlformats.org/officeDocument/2006/relationships/image" Target="media/image43.png"/><Relationship Id="rId72" Type="http://schemas.openxmlformats.org/officeDocument/2006/relationships/image" Target="media/image44.png"/><Relationship Id="rId73" Type="http://schemas.openxmlformats.org/officeDocument/2006/relationships/image" Target="media/image45.png"/><Relationship Id="rId75" Type="http://schemas.openxmlformats.org/officeDocument/2006/relationships/image" Target="media/image46.png"/><Relationship Id="rId76" Type="http://schemas.openxmlformats.org/officeDocument/2006/relationships/image" Target="media/image47.png"/><Relationship Id="rId77" Type="http://schemas.openxmlformats.org/officeDocument/2006/relationships/image" Target="media/image48.png"/><Relationship Id="rId78" Type="http://schemas.openxmlformats.org/officeDocument/2006/relationships/image" Target="media/image49.png"/><Relationship Id="rId79" Type="http://schemas.openxmlformats.org/officeDocument/2006/relationships/image" Target="media/image50.png"/><Relationship Id="rId80" Type="http://schemas.openxmlformats.org/officeDocument/2006/relationships/image" Target="media/image51.png"/><Relationship Id="rId81" Type="http://schemas.openxmlformats.org/officeDocument/2006/relationships/image" Target="media/image52.png"/><Relationship Id="rId83" Type="http://schemas.openxmlformats.org/officeDocument/2006/relationships/image" Target="media/image53.png"/><Relationship Id="rId84" Type="http://schemas.openxmlformats.org/officeDocument/2006/relationships/image" Target="media/image54.png"/><Relationship Id="rId85" Type="http://schemas.openxmlformats.org/officeDocument/2006/relationships/image" Target="media/image55.png"/><Relationship Id="rId86" Type="http://schemas.openxmlformats.org/officeDocument/2006/relationships/image" Target="media/image56.png"/><Relationship Id="rId87" Type="http://schemas.openxmlformats.org/officeDocument/2006/relationships/image" Target="media/image57.png"/><Relationship Id="rId89" Type="http://schemas.openxmlformats.org/officeDocument/2006/relationships/image" Target="media/image58.png"/><Relationship Id="rId90" Type="http://schemas.openxmlformats.org/officeDocument/2006/relationships/image" Target="media/image59.png"/><Relationship Id="rId92" Type="http://schemas.openxmlformats.org/officeDocument/2006/relationships/image" Target="media/image60.png"/><Relationship Id="rId93" Type="http://schemas.openxmlformats.org/officeDocument/2006/relationships/image" Target="media/image61.png"/><Relationship Id="rId95" Type="http://schemas.openxmlformats.org/officeDocument/2006/relationships/image" Target="media/image62.png"/><Relationship Id="rId14" Type="http://schemas.openxmlformats.org/officeDocument/2006/relationships/hyperlink" Target="http://asp.net/" TargetMode="External"/><Relationship Id="rId16" Type="http://schemas.openxmlformats.org/officeDocument/2006/relationships/hyperlink" Target="https://navansitecorenotes.blogspot.com/2022/02/sitecore-10-exam-competencies.html" TargetMode="External"/><Relationship Id="rId23" Type="http://schemas.openxmlformats.org/officeDocument/2006/relationships/hyperlink" Target="https://doc.sitecore.com/xp/en/developers/100/sitecore-experience-manager/standard-values.html" TargetMode="External"/><Relationship Id="rId32" Type="http://schemas.openxmlformats.org/officeDocument/2006/relationships/hyperlink" Target="https://community.sitecore.com/community?id=community_question&amp;sys_id=64a4e7ed1b0770d0b8954371b24bcbb0#14463" TargetMode="External"/><Relationship Id="rId34" Type="http://schemas.openxmlformats.org/officeDocument/2006/relationships/hyperlink" Target="https://www.jondjones.com/learn-sitecore-cms/sitecore-developers-guide/sitecore-and-mvc/how-to-make-sitecore-use-a-mvc-controller-controller-renderings-explained/" TargetMode="External"/><Relationship Id="rId36" Type="http://schemas.openxmlformats.org/officeDocument/2006/relationships/hyperlink" Target="https://doc.sitecore.com/xp/en/developers/91/sitecore-experience-manager/insert-options.html#:~:text=Sitecore%20administrators%20and%20developers%20configure,the%20user%20could%20possibly%20insert." TargetMode="External"/><Relationship Id="rId38" Type="http://schemas.openxmlformats.org/officeDocument/2006/relationships/hyperlink" Target="https://mattneil.co.uk/2017/07/10/sitecore-experience-editor-buttons-and-their-uses/" TargetMode="External"/><Relationship Id="rId40" Type="http://schemas.openxmlformats.org/officeDocument/2006/relationships/hyperlink" Target="https://byteium.com/2019/08/content-sharing-and-links-in-sitecore" TargetMode="External"/><Relationship Id="rId43" Type="http://schemas.openxmlformats.org/officeDocument/2006/relationships/hyperlink" Target="https://doc.sitecore.com/xp/en/developers/92/sitecore-experience-manager/dynamic-placeholders.html" TargetMode="External"/><Relationship Id="rId44" Type="http://schemas.openxmlformats.org/officeDocument/2006/relationships/hyperlink" Target="https://sitecorediaries.org/2019/12/04/what-is-layout-in-sitecore-and-how-can-we-create-it/#:~:text=Layouts%20are%20the%20scaffolding%20for,one%20can%20plug%20component%20renderings." TargetMode="External"/><Relationship Id="rId45" Type="http://schemas.openxmlformats.org/officeDocument/2006/relationships/hyperlink" Target="https://sitecorediaries.org/2019/12/09/sitecore-dynamic-placeholders/" TargetMode="External"/><Relationship Id="rId49" Type="http://schemas.openxmlformats.org/officeDocument/2006/relationships/hyperlink" Target="https://doc.sitecore.com/xp/en/developers/93/sitecore-experience-manager/versioned-layouts.html#:~:text=Versioned%20layouts%20make%20it%20possible,layout%20for%20a%20specific%20period." TargetMode="External"/><Relationship Id="rId53" Type="http://schemas.openxmlformats.org/officeDocument/2006/relationships/hyperlink" Target="https://doc.sitecore.com/xp/en/developers/92/platform-administration-and-architecture/configuration-layers.html" TargetMode="External"/><Relationship Id="rId57" Type="http://schemas.openxmlformats.org/officeDocument/2006/relationships/hyperlink" Target="https://support.sitecore.com/kb?id=kb_article_view&amp;sysparm_article=KB0406145" TargetMode="External"/><Relationship Id="rId59" Type="http://schemas.openxmlformats.org/officeDocument/2006/relationships/hyperlink" Target="https://doc.sitecore.com/xp/en/developers/93/platform-administration-and-architecture/security-domains.html#:~:text=Sitecore%20is%20setup%20with%20Extranet,are%20set%20to%20default%5Canonymous." TargetMode="External"/><Relationship Id="rId61" Type="http://schemas.openxmlformats.org/officeDocument/2006/relationships/hyperlink" Target="https://doc.sitecore.com/xp/en/developers/93/platform-administration-and-architecture/security-domains.html#:~:text=Sitecore%20is%20setup%20with%20Extranet,are%20set%20to%20default%5Canonymous" TargetMode="External"/><Relationship Id="rId67" Type="http://schemas.openxmlformats.org/officeDocument/2006/relationships/hyperlink" Target="https://doc.sitecore.com/xp/en/users/93/sitecore-experience-platform/workflows-and-the-workbox.html" TargetMode="External"/><Relationship Id="rId74" Type="http://schemas.openxmlformats.org/officeDocument/2006/relationships/hyperlink" Target="https://doc.sitecore.com/xp/en/developers/100/developer-tools/sitecore-headless-development-conceptual-overview.html" TargetMode="External"/><Relationship Id="rId82" Type="http://schemas.openxmlformats.org/officeDocument/2006/relationships/hyperlink" Target="https://doc.sitecore.com/xp/en/developers/100/developer-tools/walkthrough--creating-a-view-component-with-custom-logic.html" TargetMode="External"/><Relationship Id="rId88" Type="http://schemas.openxmlformats.org/officeDocument/2006/relationships/hyperlink" Target="https://doc.sitecore.com/xp/en/developers/101/developer-tools/sitecore-content-serialization-configuration-reference.html" TargetMode="External"/><Relationship Id="rId91" Type="http://schemas.openxmlformats.org/officeDocument/2006/relationships/hyperlink" Target="https://doc.sitecore.com/xp/en/developers/100/developer-tools/sitecore-for-visual-studio.html" TargetMode="External"/><Relationship Id="rId94" Type="http://schemas.openxmlformats.org/officeDocument/2006/relationships/hyperlink" Target="https://sitecore.stackexchange.com/questions/25991/identity-server-container-fails-to-launch-due-to-license-error-using-headless-ge" TargetMode="External"/>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</cp:revision>
  <dcterms:created xsi:type="dcterms:W3CDTF">2022-02-19T23:59:13Z</dcterms:created>
  <dcterms:modified xsi:type="dcterms:W3CDTF">2022-02-19T23:59:13Z</dcterms:modified>
</cp:coreProperties>
</file>